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F87439">
        <w:rPr>
          <w:rFonts w:ascii="宋体" w:hAnsi="宋体" w:cs="宋体" w:hint="eastAsia"/>
          <w:b/>
          <w:bCs/>
          <w:color w:val="000000"/>
          <w:kern w:val="0"/>
          <w:sz w:val="28"/>
          <w:szCs w:val="28"/>
        </w:rPr>
        <w:t>2018</w:t>
      </w:r>
      <w:r>
        <w:rPr>
          <w:rFonts w:ascii="宋体" w:hAnsi="宋体" w:cs="宋体" w:hint="eastAsia"/>
          <w:b/>
          <w:bCs/>
          <w:color w:val="000000"/>
          <w:kern w:val="0"/>
          <w:sz w:val="28"/>
          <w:szCs w:val="28"/>
        </w:rPr>
        <w:t>-201</w:t>
      </w:r>
      <w:r w:rsidR="00F87439">
        <w:rPr>
          <w:rFonts w:ascii="宋体" w:hAnsi="宋体" w:cs="宋体"/>
          <w:b/>
          <w:bCs/>
          <w:color w:val="000000"/>
          <w:kern w:val="0"/>
          <w:sz w:val="28"/>
          <w:szCs w:val="28"/>
        </w:rPr>
        <w:t>9</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D350F0">
        <w:rPr>
          <w:rFonts w:ascii="宋体" w:hAnsi="宋体" w:cs="宋体" w:hint="eastAsia"/>
          <w:b/>
          <w:bCs/>
          <w:color w:val="000000"/>
          <w:kern w:val="0"/>
          <w:sz w:val="28"/>
          <w:szCs w:val="28"/>
        </w:rPr>
        <w:t>研究生</w:t>
      </w:r>
      <w:bookmarkStart w:id="0" w:name="_GoBack"/>
      <w:bookmarkEnd w:id="0"/>
      <w:r>
        <w:rPr>
          <w:rFonts w:ascii="宋体" w:hAnsi="宋体" w:cs="宋体"/>
          <w:b/>
          <w:bCs/>
          <w:color w:val="000000"/>
          <w:kern w:val="0"/>
          <w:sz w:val="28"/>
          <w:szCs w:val="28"/>
        </w:rPr>
        <w:t>新生入学须知</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r w:rsidRPr="0005027B">
        <w:rPr>
          <w:rFonts w:ascii="宋体" w:hAnsi="宋体" w:cs="宋体"/>
          <w:b/>
          <w:color w:val="000000"/>
          <w:kern w:val="0"/>
          <w:sz w:val="28"/>
          <w:szCs w:val="28"/>
        </w:rPr>
        <w:t>请于</w:t>
      </w:r>
      <w:r w:rsidR="00F87439" w:rsidRPr="0005027B">
        <w:rPr>
          <w:rFonts w:ascii="宋体" w:hAnsi="宋体" w:cs="宋体"/>
          <w:b/>
          <w:color w:val="000000"/>
          <w:kern w:val="0"/>
          <w:sz w:val="28"/>
          <w:szCs w:val="28"/>
        </w:rPr>
        <w:t>2018</w:t>
      </w:r>
      <w:r w:rsidRPr="0005027B">
        <w:rPr>
          <w:rFonts w:ascii="宋体" w:hAnsi="宋体" w:cs="宋体"/>
          <w:b/>
          <w:color w:val="000000"/>
          <w:kern w:val="0"/>
          <w:sz w:val="28"/>
          <w:szCs w:val="28"/>
        </w:rPr>
        <w:t>年</w:t>
      </w:r>
      <w:r w:rsidR="00F87439" w:rsidRPr="0005027B">
        <w:rPr>
          <w:rFonts w:ascii="宋体" w:hAnsi="宋体" w:cs="宋体"/>
          <w:b/>
          <w:color w:val="000000"/>
          <w:kern w:val="0"/>
          <w:sz w:val="28"/>
          <w:szCs w:val="28"/>
        </w:rPr>
        <w:t>8</w:t>
      </w:r>
      <w:r w:rsidRPr="0005027B">
        <w:rPr>
          <w:rFonts w:ascii="宋体" w:hAnsi="宋体" w:cs="宋体"/>
          <w:b/>
          <w:color w:val="000000"/>
          <w:kern w:val="0"/>
          <w:sz w:val="28"/>
          <w:szCs w:val="28"/>
        </w:rPr>
        <w:t>月</w:t>
      </w:r>
      <w:r w:rsidR="00F87439" w:rsidRPr="0005027B">
        <w:rPr>
          <w:rFonts w:ascii="宋体" w:hAnsi="宋体" w:cs="宋体" w:hint="eastAsia"/>
          <w:b/>
          <w:color w:val="000000"/>
          <w:kern w:val="0"/>
          <w:sz w:val="28"/>
          <w:szCs w:val="28"/>
        </w:rPr>
        <w:t>中</w:t>
      </w:r>
      <w:r w:rsidRPr="0005027B">
        <w:rPr>
          <w:rFonts w:ascii="宋体" w:hAnsi="宋体" w:cs="宋体"/>
          <w:b/>
          <w:color w:val="000000"/>
          <w:kern w:val="0"/>
          <w:sz w:val="28"/>
          <w:szCs w:val="28"/>
        </w:rPr>
        <w:t>下旬登录</w:t>
      </w:r>
      <w:r w:rsidRPr="0005027B">
        <w:rPr>
          <w:rFonts w:ascii="宋体" w:hAnsi="宋体" w:cs="宋体" w:hint="eastAsia"/>
          <w:b/>
          <w:color w:val="000000"/>
          <w:kern w:val="0"/>
          <w:sz w:val="28"/>
          <w:szCs w:val="28"/>
        </w:rPr>
        <w:t>中国科学院大学迎新服务网</w:t>
      </w:r>
      <w:r>
        <w:rPr>
          <w:rFonts w:ascii="宋体" w:hAnsi="宋体" w:cs="宋体"/>
          <w:color w:val="000000"/>
          <w:kern w:val="0"/>
          <w:sz w:val="28"/>
          <w:szCs w:val="28"/>
        </w:rPr>
        <w:t>（</w:t>
      </w:r>
      <w:r w:rsidR="00F87439" w:rsidRPr="00F87439">
        <w:rPr>
          <w:rFonts w:ascii="宋体" w:hAnsi="宋体" w:cs="宋体"/>
          <w:color w:val="000000"/>
          <w:kern w:val="0"/>
          <w:sz w:val="28"/>
          <w:szCs w:val="28"/>
        </w:rPr>
        <w:t>http://welcome.ucas.</w:t>
      </w:r>
      <w:r w:rsidR="002879EC">
        <w:rPr>
          <w:rFonts w:ascii="宋体" w:hAnsi="宋体" w:cs="宋体"/>
          <w:color w:val="000000"/>
          <w:kern w:val="0"/>
          <w:sz w:val="28"/>
          <w:szCs w:val="28"/>
        </w:rPr>
        <w:t>edu</w:t>
      </w:r>
      <w:r w:rsidR="00F87439" w:rsidRPr="00F87439">
        <w:rPr>
          <w:rFonts w:ascii="宋体" w:hAnsi="宋体" w:cs="宋体"/>
          <w:color w:val="000000"/>
          <w:kern w:val="0"/>
          <w:sz w:val="28"/>
          <w:szCs w:val="28"/>
        </w:rPr>
        <w:t>.cn/index.php/zh-cn/</w:t>
      </w:r>
      <w:r>
        <w:rPr>
          <w:rFonts w:ascii="宋体" w:hAnsi="宋体" w:cs="宋体" w:hint="eastAsia"/>
          <w:color w:val="000000"/>
          <w:kern w:val="0"/>
          <w:sz w:val="28"/>
          <w:szCs w:val="28"/>
        </w:rPr>
        <w:t>）或</w:t>
      </w:r>
      <w:r>
        <w:rPr>
          <w:rFonts w:ascii="宋体" w:hAnsi="宋体" w:cs="宋体"/>
          <w:color w:val="000000"/>
          <w:kern w:val="0"/>
          <w:sz w:val="28"/>
          <w:szCs w:val="28"/>
        </w:rPr>
        <w:t>中国科学院大学主页（</w:t>
      </w:r>
      <w:r w:rsidR="00A26E91" w:rsidRPr="00F87439">
        <w:rPr>
          <w:rFonts w:ascii="宋体" w:hAnsi="宋体" w:cs="宋体"/>
          <w:color w:val="000000"/>
          <w:kern w:val="0"/>
          <w:sz w:val="28"/>
          <w:szCs w:val="28"/>
        </w:rPr>
        <w:t>h</w:t>
      </w:r>
      <w:r w:rsidR="00A26E91" w:rsidRPr="00A26E91">
        <w:rPr>
          <w:rFonts w:ascii="宋体" w:hAnsi="宋体" w:cs="宋体"/>
          <w:color w:val="000000" w:themeColor="text1"/>
          <w:kern w:val="0"/>
          <w:sz w:val="28"/>
          <w:szCs w:val="28"/>
        </w:rPr>
        <w:t>ttp://</w:t>
      </w:r>
      <w:hyperlink r:id="rId7" w:history="1">
        <w:r w:rsidRPr="00A26E91">
          <w:rPr>
            <w:rStyle w:val="ac"/>
            <w:rFonts w:ascii="宋体" w:hAnsi="宋体" w:cs="宋体"/>
            <w:color w:val="000000" w:themeColor="text1"/>
            <w:kern w:val="0"/>
            <w:sz w:val="28"/>
            <w:szCs w:val="28"/>
          </w:rPr>
          <w:t>www.ucas.</w:t>
        </w:r>
        <w:r w:rsidRPr="00A26E91">
          <w:rPr>
            <w:rStyle w:val="ac"/>
            <w:rFonts w:ascii="宋体" w:hAnsi="宋体" w:cs="宋体" w:hint="eastAsia"/>
            <w:color w:val="000000" w:themeColor="text1"/>
            <w:kern w:val="0"/>
            <w:sz w:val="28"/>
            <w:szCs w:val="28"/>
          </w:rPr>
          <w:t>edu</w:t>
        </w:r>
        <w:r w:rsidRPr="00A26E91">
          <w:rPr>
            <w:rStyle w:val="ac"/>
            <w:rFonts w:ascii="宋体" w:hAnsi="宋体" w:cs="宋体"/>
            <w:color w:val="000000" w:themeColor="text1"/>
            <w:kern w:val="0"/>
            <w:sz w:val="28"/>
            <w:szCs w:val="28"/>
          </w:rPr>
          <w:t>.cn</w:t>
        </w:r>
      </w:hyperlink>
      <w:r>
        <w:rPr>
          <w:rFonts w:ascii="宋体" w:hAnsi="宋体" w:cs="宋体"/>
          <w:color w:val="000000"/>
          <w:kern w:val="0"/>
          <w:sz w:val="28"/>
          <w:szCs w:val="28"/>
        </w:rPr>
        <w:t>）</w:t>
      </w:r>
      <w:r>
        <w:rPr>
          <w:rFonts w:ascii="宋体" w:hAnsi="宋体" w:cs="宋体"/>
          <w:color w:val="000000"/>
          <w:kern w:val="0"/>
          <w:sz w:val="28"/>
          <w:szCs w:val="28"/>
          <w:shd w:val="clear" w:color="auto" w:fill="FFFFFF"/>
        </w:rPr>
        <w:t>-</w:t>
      </w:r>
      <w:r>
        <w:rPr>
          <w:rFonts w:ascii="宋体" w:hAnsi="宋体" w:cs="宋体" w:hint="eastAsia"/>
          <w:color w:val="000000"/>
          <w:kern w:val="0"/>
          <w:sz w:val="28"/>
          <w:szCs w:val="28"/>
          <w:shd w:val="clear" w:color="auto" w:fill="FFFFFF"/>
        </w:rPr>
        <w:t>学生</w:t>
      </w:r>
      <w:r>
        <w:rPr>
          <w:rFonts w:ascii="宋体" w:hAnsi="宋体" w:cs="宋体"/>
          <w:color w:val="000000"/>
          <w:kern w:val="0"/>
          <w:sz w:val="28"/>
          <w:szCs w:val="28"/>
          <w:shd w:val="clear" w:color="auto" w:fill="FFFFFF"/>
        </w:rPr>
        <w:t>-</w:t>
      </w:r>
      <w:r>
        <w:rPr>
          <w:rFonts w:ascii="宋体" w:hAnsi="宋体" w:cs="宋体" w:hint="eastAsia"/>
          <w:color w:val="000000"/>
          <w:kern w:val="0"/>
          <w:sz w:val="28"/>
          <w:szCs w:val="28"/>
          <w:shd w:val="clear" w:color="auto" w:fill="FFFFFF"/>
        </w:rPr>
        <w:t>学籍学工--新生报到--迎新服务网</w:t>
      </w:r>
      <w:r>
        <w:rPr>
          <w:rFonts w:ascii="宋体" w:hAnsi="宋体" w:cs="宋体"/>
          <w:color w:val="000000"/>
          <w:kern w:val="0"/>
          <w:sz w:val="28"/>
          <w:szCs w:val="28"/>
          <w:shd w:val="clear" w:color="auto" w:fill="FFFFFF"/>
        </w:rPr>
        <w:t>查看集中教学校区的报到相</w:t>
      </w:r>
      <w:r>
        <w:rPr>
          <w:rFonts w:ascii="宋体" w:hAnsi="宋体" w:cs="宋体"/>
          <w:color w:val="000000"/>
          <w:kern w:val="0"/>
          <w:sz w:val="28"/>
          <w:szCs w:val="28"/>
        </w:rPr>
        <w:t>关事项与要求。</w:t>
      </w:r>
      <w:r>
        <w:rPr>
          <w:rFonts w:ascii="宋体" w:hAnsi="宋体" w:cs="宋体" w:hint="eastAsia"/>
          <w:color w:val="000000"/>
          <w:kern w:val="0"/>
          <w:sz w:val="28"/>
          <w:szCs w:val="28"/>
        </w:rPr>
        <w:t>请随时关注迎新网站，相关工作如有调整也将在网站上发布。</w:t>
      </w:r>
    </w:p>
    <w:p w:rsidR="00B70270" w:rsidRDefault="00CF7C55" w:rsidP="00CE23BC">
      <w:pPr>
        <w:widowControl/>
        <w:spacing w:line="560" w:lineRule="exact"/>
        <w:ind w:firstLineChars="200" w:firstLine="560"/>
        <w:jc w:val="left"/>
        <w:rPr>
          <w:rFonts w:ascii="宋体" w:hAnsi="宋体"/>
          <w:color w:val="000000"/>
          <w:sz w:val="28"/>
          <w:szCs w:val="28"/>
        </w:rPr>
      </w:pPr>
      <w:r>
        <w:rPr>
          <w:rFonts w:ascii="宋体" w:hAnsi="宋体"/>
          <w:color w:val="000000"/>
          <w:sz w:val="28"/>
          <w:szCs w:val="28"/>
        </w:rPr>
        <w:t>本学年第一学期定于</w:t>
      </w:r>
      <w:r w:rsidR="00F87439">
        <w:rPr>
          <w:rFonts w:ascii="宋体" w:hAnsi="宋体" w:hint="eastAsia"/>
          <w:color w:val="000000"/>
          <w:sz w:val="28"/>
          <w:szCs w:val="28"/>
        </w:rPr>
        <w:t>2018</w:t>
      </w:r>
      <w:r>
        <w:rPr>
          <w:rFonts w:ascii="宋体" w:hAnsi="宋体"/>
          <w:color w:val="000000"/>
          <w:sz w:val="28"/>
          <w:szCs w:val="28"/>
        </w:rPr>
        <w:t>年</w:t>
      </w:r>
      <w:r w:rsidR="00F87439">
        <w:rPr>
          <w:rFonts w:ascii="宋体" w:hAnsi="宋体"/>
          <w:color w:val="000000"/>
          <w:sz w:val="28"/>
          <w:szCs w:val="28"/>
        </w:rPr>
        <w:t>9</w:t>
      </w:r>
      <w:r>
        <w:rPr>
          <w:rFonts w:ascii="宋体" w:hAnsi="宋体"/>
          <w:color w:val="000000"/>
          <w:sz w:val="28"/>
          <w:szCs w:val="28"/>
        </w:rPr>
        <w:t>月</w:t>
      </w:r>
      <w:r w:rsidR="00F87439">
        <w:rPr>
          <w:rFonts w:ascii="宋体" w:hAnsi="宋体"/>
          <w:color w:val="000000"/>
          <w:sz w:val="28"/>
          <w:szCs w:val="28"/>
        </w:rPr>
        <w:t>3</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CE23BC" w:rsidRDefault="00CF7C55" w:rsidP="00CE23BC">
      <w:pPr>
        <w:widowControl/>
        <w:spacing w:line="560" w:lineRule="exact"/>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F87439">
        <w:rPr>
          <w:rFonts w:ascii="宋体" w:hAnsi="宋体" w:cs="宋体"/>
          <w:color w:val="000000"/>
          <w:kern w:val="0"/>
          <w:sz w:val="28"/>
          <w:szCs w:val="28"/>
        </w:rPr>
        <w:t>30</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月3</w:t>
      </w:r>
      <w:r w:rsidR="00F87439">
        <w:rPr>
          <w:rFonts w:ascii="宋体" w:hAnsi="宋体" w:cs="宋体"/>
          <w:color w:val="000000"/>
          <w:kern w:val="0"/>
          <w:sz w:val="28"/>
          <w:szCs w:val="28"/>
        </w:rPr>
        <w:t>1</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Pr>
          <w:rFonts w:ascii="宋体" w:hAnsi="宋体" w:hint="eastAsia"/>
          <w:color w:val="000000"/>
          <w:sz w:val="28"/>
          <w:szCs w:val="28"/>
        </w:rPr>
        <w:t>天文与空间科学学院、工程科学学院、</w:t>
      </w:r>
      <w:r w:rsidR="00B81F18">
        <w:rPr>
          <w:rFonts w:ascii="宋体" w:hAnsi="宋体" w:hint="eastAsia"/>
          <w:color w:val="000000"/>
          <w:sz w:val="28"/>
          <w:szCs w:val="28"/>
        </w:rPr>
        <w:t>人工</w:t>
      </w:r>
      <w:r w:rsidR="00B81F18">
        <w:rPr>
          <w:rFonts w:ascii="宋体" w:hAnsi="宋体"/>
          <w:color w:val="000000"/>
          <w:sz w:val="28"/>
          <w:szCs w:val="28"/>
        </w:rPr>
        <w:t>智能技术学院、</w:t>
      </w:r>
      <w:r>
        <w:rPr>
          <w:rFonts w:ascii="宋体" w:hAnsi="宋体" w:hint="eastAsia"/>
          <w:color w:val="000000"/>
          <w:sz w:val="28"/>
          <w:szCs w:val="28"/>
        </w:rPr>
        <w:t>化学</w:t>
      </w:r>
      <w:r w:rsidR="00B81F18">
        <w:rPr>
          <w:rFonts w:ascii="宋体" w:hAnsi="宋体" w:hint="eastAsia"/>
          <w:color w:val="000000"/>
          <w:sz w:val="28"/>
          <w:szCs w:val="28"/>
        </w:rPr>
        <w:t>科学</w:t>
      </w:r>
      <w:r>
        <w:rPr>
          <w:rFonts w:ascii="宋体" w:hAnsi="宋体" w:hint="eastAsia"/>
          <w:color w:val="000000"/>
          <w:sz w:val="28"/>
          <w:szCs w:val="28"/>
        </w:rPr>
        <w:t>学院、材料科学与光电技术学院、未来技术学院、地球</w:t>
      </w:r>
      <w:r w:rsidR="00B81F18">
        <w:rPr>
          <w:rFonts w:ascii="宋体" w:hAnsi="宋体" w:hint="eastAsia"/>
          <w:color w:val="000000"/>
          <w:sz w:val="28"/>
          <w:szCs w:val="28"/>
        </w:rPr>
        <w:t>与</w:t>
      </w:r>
      <w:r w:rsidR="00B81F18">
        <w:rPr>
          <w:rFonts w:ascii="宋体" w:hAnsi="宋体"/>
          <w:color w:val="000000"/>
          <w:sz w:val="28"/>
          <w:szCs w:val="28"/>
        </w:rPr>
        <w:t>行星</w:t>
      </w:r>
      <w:r>
        <w:rPr>
          <w:rFonts w:ascii="宋体" w:hAnsi="宋体" w:hint="eastAsia"/>
          <w:color w:val="000000"/>
          <w:sz w:val="28"/>
          <w:szCs w:val="28"/>
        </w:rPr>
        <w:t>科学学院、资源与环境学院、生命科学学院、存济医学院、计算机与控制学院、网络空间安全学院、电子电气与通信工程学院、微电子学院、经济与</w:t>
      </w:r>
      <w:r>
        <w:rPr>
          <w:rFonts w:ascii="宋体" w:hAnsi="宋体"/>
          <w:color w:val="000000"/>
          <w:sz w:val="28"/>
          <w:szCs w:val="28"/>
        </w:rPr>
        <w:t>管理学院、</w:t>
      </w:r>
      <w:r>
        <w:rPr>
          <w:rFonts w:ascii="宋体" w:hAnsi="宋体" w:hint="eastAsia"/>
          <w:color w:val="000000"/>
          <w:sz w:val="28"/>
          <w:szCs w:val="28"/>
        </w:rPr>
        <w:t>公共政策与</w:t>
      </w:r>
      <w:r>
        <w:rPr>
          <w:rFonts w:ascii="宋体" w:hAnsi="宋体"/>
          <w:color w:val="000000"/>
          <w:sz w:val="28"/>
          <w:szCs w:val="28"/>
        </w:rPr>
        <w:t>管理学院</w:t>
      </w:r>
      <w:r>
        <w:rPr>
          <w:rFonts w:ascii="宋体" w:hAnsi="宋体" w:hint="eastAsia"/>
          <w:color w:val="000000"/>
          <w:sz w:val="28"/>
          <w:szCs w:val="28"/>
        </w:rPr>
        <w:t>、</w:t>
      </w:r>
      <w:r>
        <w:rPr>
          <w:rFonts w:ascii="宋体" w:hAnsi="宋体"/>
          <w:color w:val="000000"/>
          <w:sz w:val="28"/>
          <w:szCs w:val="28"/>
        </w:rPr>
        <w:t>人文学院、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、现代农业科学学院、</w:t>
      </w:r>
      <w:r w:rsidRPr="00CE23BC">
        <w:rPr>
          <w:rFonts w:ascii="宋体" w:hAnsi="宋体"/>
          <w:color w:val="000000" w:themeColor="text1"/>
          <w:sz w:val="28"/>
          <w:szCs w:val="28"/>
        </w:rPr>
        <w:t>外语系新生报到手</w:t>
      </w:r>
      <w:r>
        <w:rPr>
          <w:rFonts w:ascii="宋体" w:hAnsi="宋体"/>
          <w:color w:val="000000"/>
          <w:sz w:val="28"/>
          <w:szCs w:val="28"/>
        </w:rPr>
        <w:t>续。</w:t>
      </w:r>
    </w:p>
    <w:p w:rsidR="00B70270" w:rsidRDefault="00CF7C55" w:rsidP="00CE23BC">
      <w:pPr>
        <w:widowControl/>
        <w:spacing w:line="560" w:lineRule="exact"/>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B70270" w:rsidRDefault="00CF7C55" w:rsidP="00CE23BC">
      <w:pPr>
        <w:widowControl/>
        <w:spacing w:line="560" w:lineRule="exact"/>
        <w:ind w:firstLineChars="200" w:firstLine="560"/>
        <w:jc w:val="left"/>
        <w:rPr>
          <w:rFonts w:ascii="宋体" w:hAnsi="宋体"/>
          <w:color w:val="000000"/>
          <w:sz w:val="28"/>
          <w:szCs w:val="28"/>
        </w:rPr>
      </w:pPr>
      <w:r>
        <w:rPr>
          <w:rFonts w:ascii="宋体" w:hAnsi="宋体" w:hint="eastAsia"/>
          <w:color w:val="000000"/>
          <w:sz w:val="28"/>
          <w:szCs w:val="28"/>
        </w:rPr>
        <w:t>以上院系</w:t>
      </w:r>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F87439">
        <w:rPr>
          <w:rFonts w:ascii="宋体" w:hAnsi="宋体" w:cs="宋体"/>
          <w:color w:val="000000"/>
          <w:kern w:val="0"/>
          <w:sz w:val="28"/>
          <w:szCs w:val="28"/>
        </w:rPr>
        <w:t>31</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B81F18">
        <w:rPr>
          <w:rFonts w:ascii="宋体" w:hAnsi="宋体" w:cs="宋体" w:hint="eastAsia"/>
          <w:color w:val="000000"/>
          <w:kern w:val="0"/>
          <w:sz w:val="28"/>
          <w:szCs w:val="28"/>
        </w:rPr>
        <w:t>、公管学院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新生报到，具体时间另行通知。以上学院新生将在中关村校区完成集中教学。</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国际学院新生报到地点及时间另行通知。</w:t>
      </w:r>
    </w:p>
    <w:p w:rsidR="00B70270" w:rsidRDefault="00CF7C55" w:rsidP="00CE23BC">
      <w:pPr>
        <w:widowControl/>
        <w:spacing w:line="560" w:lineRule="exact"/>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CE23BC">
        <w:rPr>
          <w:rFonts w:ascii="宋体" w:hAnsi="宋体" w:cs="宋体" w:hint="eastAsia"/>
          <w:b/>
          <w:color w:val="000000"/>
          <w:kern w:val="0"/>
          <w:sz w:val="28"/>
          <w:szCs w:val="28"/>
        </w:rPr>
        <w:t>8</w:t>
      </w:r>
      <w:r>
        <w:rPr>
          <w:rFonts w:ascii="宋体" w:hAnsi="宋体" w:cs="宋体"/>
          <w:b/>
          <w:color w:val="000000"/>
          <w:kern w:val="0"/>
          <w:sz w:val="28"/>
          <w:szCs w:val="28"/>
        </w:rPr>
        <w:t>月下旬登录迎新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预祝你来校顺利！</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CE23BC">
      <w:pPr>
        <w:widowControl/>
        <w:spacing w:line="560" w:lineRule="exact"/>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CE23BC">
      <w:pPr>
        <w:widowControl/>
        <w:spacing w:line="560" w:lineRule="exact"/>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B81F18">
        <w:rPr>
          <w:rFonts w:ascii="宋体" w:hAnsi="宋体" w:cs="宋体"/>
          <w:color w:val="000000"/>
          <w:kern w:val="0"/>
          <w:sz w:val="28"/>
          <w:szCs w:val="28"/>
        </w:rPr>
        <w:t>八</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6D511F" w:rsidRDefault="006D511F" w:rsidP="00CE23BC">
      <w:pPr>
        <w:widowControl/>
        <w:spacing w:line="560" w:lineRule="exact"/>
        <w:ind w:firstLineChars="1400" w:firstLine="392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t>附件1：</w:t>
      </w:r>
    </w:p>
    <w:p w:rsidR="00B70270" w:rsidRDefault="00CF7C55">
      <w:pPr>
        <w:widowControl/>
        <w:jc w:val="center"/>
        <w:rPr>
          <w:rFonts w:ascii="ˎ̥" w:hAnsi="ˎ̥" w:cs="宋体"/>
          <w:color w:val="000000"/>
          <w:kern w:val="0"/>
          <w:sz w:val="28"/>
          <w:szCs w:val="28"/>
        </w:rPr>
      </w:pPr>
      <w:bookmarkStart w:id="1"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雁栖湖校区（北京市怀柔区怀北庄）</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Pr>
          <w:rFonts w:ascii="ˎ̥" w:hAnsi="ˎ̥" w:cs="宋体"/>
          <w:color w:val="000000"/>
          <w:kern w:val="0"/>
          <w:sz w:val="28"/>
          <w:szCs w:val="28"/>
        </w:rPr>
        <w:t>B</w:t>
      </w:r>
      <w:r>
        <w:rPr>
          <w:rFonts w:ascii="ˎ̥" w:hAnsi="ˎ̥" w:cs="宋体"/>
          <w:color w:val="000000"/>
          <w:kern w:val="0"/>
          <w:sz w:val="28"/>
          <w:szCs w:val="28"/>
        </w:rPr>
        <w:t>出口出，于东直门公交枢纽换乘</w:t>
      </w:r>
      <w:r>
        <w:rPr>
          <w:rFonts w:ascii="ˎ̥" w:hAnsi="ˎ̥" w:cs="宋体"/>
          <w:color w:val="000000"/>
          <w:kern w:val="0"/>
          <w:sz w:val="28"/>
          <w:szCs w:val="28"/>
        </w:rPr>
        <w:t>936</w:t>
      </w:r>
      <w:r>
        <w:rPr>
          <w:rFonts w:ascii="ˎ̥" w:hAnsi="ˎ̥" w:cs="宋体"/>
          <w:color w:val="000000"/>
          <w:kern w:val="0"/>
          <w:sz w:val="28"/>
          <w:szCs w:val="28"/>
        </w:rPr>
        <w:t>路公交车到怀柔区怀北庄站下车，路西即到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Pr>
          <w:rFonts w:ascii="ˎ̥" w:hAnsi="ˎ̥" w:cs="宋体"/>
          <w:color w:val="000000"/>
          <w:kern w:val="0"/>
          <w:sz w:val="28"/>
          <w:szCs w:val="28"/>
        </w:rPr>
        <w:t>B</w:t>
      </w:r>
      <w:r>
        <w:rPr>
          <w:rFonts w:ascii="ˎ̥" w:hAnsi="ˎ̥" w:cs="宋体"/>
          <w:color w:val="000000"/>
          <w:kern w:val="0"/>
          <w:sz w:val="28"/>
          <w:szCs w:val="28"/>
        </w:rPr>
        <w:t>出口出，于东直门公交枢纽换乘</w:t>
      </w:r>
      <w:r>
        <w:rPr>
          <w:rFonts w:ascii="ˎ̥" w:hAnsi="ˎ̥" w:cs="宋体"/>
          <w:color w:val="000000"/>
          <w:kern w:val="0"/>
          <w:sz w:val="28"/>
          <w:szCs w:val="28"/>
        </w:rPr>
        <w:t>936</w:t>
      </w:r>
      <w:r>
        <w:rPr>
          <w:rFonts w:ascii="ˎ̥" w:hAnsi="ˎ̥" w:cs="宋体"/>
          <w:color w:val="000000"/>
          <w:kern w:val="0"/>
          <w:sz w:val="28"/>
          <w:szCs w:val="28"/>
        </w:rPr>
        <w:t>路公交车到怀柔区怀北庄站下车，路西即到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号线，在东直门下车，从</w:t>
      </w:r>
      <w:r>
        <w:rPr>
          <w:rFonts w:ascii="ˎ̥" w:hAnsi="ˎ̥" w:cs="宋体"/>
          <w:color w:val="000000"/>
          <w:kern w:val="0"/>
          <w:sz w:val="28"/>
          <w:szCs w:val="28"/>
        </w:rPr>
        <w:t>B</w:t>
      </w:r>
      <w:r>
        <w:rPr>
          <w:rFonts w:ascii="ˎ̥" w:hAnsi="ˎ̥" w:cs="宋体"/>
          <w:color w:val="000000"/>
          <w:kern w:val="0"/>
          <w:sz w:val="28"/>
          <w:szCs w:val="28"/>
        </w:rPr>
        <w:t>出口出，于东直门公交枢纽换乘</w:t>
      </w:r>
      <w:r>
        <w:rPr>
          <w:rFonts w:ascii="ˎ̥" w:hAnsi="ˎ̥" w:cs="宋体"/>
          <w:color w:val="000000"/>
          <w:kern w:val="0"/>
          <w:sz w:val="28"/>
          <w:szCs w:val="28"/>
        </w:rPr>
        <w:t>936</w:t>
      </w:r>
      <w:r>
        <w:rPr>
          <w:rFonts w:ascii="ˎ̥" w:hAnsi="ˎ̥" w:cs="宋体"/>
          <w:color w:val="000000"/>
          <w:kern w:val="0"/>
          <w:sz w:val="28"/>
          <w:szCs w:val="28"/>
        </w:rPr>
        <w:t>路公交车到怀柔区怀北庄站下车，路西即到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出口出，向雁栖湖方向一直往北前行，过雁栖湖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w:t>
      </w:r>
      <w:r>
        <w:rPr>
          <w:rFonts w:ascii="ˎ̥" w:hAnsi="ˎ̥" w:cs="宋体" w:hint="eastAsia"/>
          <w:color w:val="000000"/>
          <w:kern w:val="0"/>
          <w:sz w:val="28"/>
          <w:szCs w:val="28"/>
        </w:rPr>
        <w:t xml:space="preserve"> </w:t>
      </w:r>
      <w:r>
        <w:rPr>
          <w:rFonts w:ascii="ˎ̥" w:hAnsi="ˎ̥" w:cs="宋体" w:hint="eastAsia"/>
          <w:color w:val="000000"/>
          <w:kern w:val="0"/>
          <w:sz w:val="28"/>
          <w:szCs w:val="28"/>
        </w:rPr>
        <w:t>，乘坐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北京西站：乘特</w:t>
      </w:r>
      <w:r>
        <w:rPr>
          <w:rFonts w:ascii="ˎ̥" w:hAnsi="ˎ̥" w:cs="宋体"/>
          <w:color w:val="000000"/>
          <w:kern w:val="0"/>
          <w:sz w:val="28"/>
          <w:szCs w:val="28"/>
        </w:rPr>
        <w:t>19</w:t>
      </w:r>
      <w:r>
        <w:rPr>
          <w:rFonts w:ascii="ˎ̥" w:hAnsi="ˎ̥" w:cs="宋体"/>
          <w:color w:val="000000"/>
          <w:kern w:val="0"/>
          <w:sz w:val="28"/>
          <w:szCs w:val="28"/>
        </w:rPr>
        <w:t>路公共汽车到保福寺桥南站下车，路东即到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号线（安河桥北方向），在海淀黄庄站下车（</w:t>
      </w:r>
      <w:r>
        <w:rPr>
          <w:rFonts w:ascii="ˎ̥" w:hAnsi="ˎ̥" w:cs="宋体"/>
          <w:color w:val="000000"/>
          <w:kern w:val="0"/>
          <w:sz w:val="28"/>
          <w:szCs w:val="28"/>
        </w:rPr>
        <w:t>C1</w:t>
      </w:r>
      <w:r>
        <w:rPr>
          <w:rFonts w:ascii="ˎ̥" w:hAnsi="ˎ̥" w:cs="宋体"/>
          <w:color w:val="000000"/>
          <w:kern w:val="0"/>
          <w:sz w:val="28"/>
          <w:szCs w:val="28"/>
        </w:rPr>
        <w:t>东南口出），至海淀黄庄东站乘坐</w:t>
      </w:r>
      <w:r>
        <w:rPr>
          <w:rFonts w:ascii="ˎ̥" w:hAnsi="ˎ̥" w:cs="宋体"/>
          <w:color w:val="000000"/>
          <w:kern w:val="0"/>
          <w:sz w:val="28"/>
          <w:szCs w:val="28"/>
        </w:rPr>
        <w:t>630</w:t>
      </w:r>
      <w:r>
        <w:rPr>
          <w:rFonts w:ascii="ˎ̥" w:hAnsi="ˎ̥" w:cs="宋体"/>
          <w:color w:val="000000"/>
          <w:kern w:val="0"/>
          <w:sz w:val="28"/>
          <w:szCs w:val="28"/>
        </w:rPr>
        <w:t>路（或运通</w:t>
      </w:r>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1"/>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科学院大学迎新服务网（http://welcome.ucas.ac.cn/index.php/zh-cn/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和及</w:t>
      </w:r>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r w:rsidR="00A345B8" w:rsidRPr="00B36853">
        <w:rPr>
          <w:rFonts w:ascii="宋体" w:hAnsi="宋体" w:cs="宋体"/>
          <w:color w:val="000000" w:themeColor="text1"/>
          <w:kern w:val="0"/>
          <w:sz w:val="28"/>
          <w:szCs w:val="28"/>
        </w:rPr>
        <w:t xml:space="preserve"> </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Default="00CF7C55">
      <w:pPr>
        <w:widowControl/>
        <w:spacing w:line="440" w:lineRule="exact"/>
        <w:ind w:firstLineChars="200" w:firstLine="560"/>
        <w:jc w:val="left"/>
        <w:rPr>
          <w:rFonts w:ascii="宋体" w:hAnsi="宋体" w:cs="宋体"/>
          <w:color w:val="000000"/>
          <w:kern w:val="0"/>
          <w:sz w:val="28"/>
          <w:szCs w:val="28"/>
        </w:rPr>
      </w:pPr>
      <w:bookmarkStart w:id="2" w:name="OLE_LINK2"/>
      <w:r>
        <w:rPr>
          <w:rFonts w:ascii="宋体" w:hAnsi="宋体" w:cs="宋体" w:hint="eastAsia"/>
          <w:color w:val="000000"/>
          <w:kern w:val="0"/>
          <w:sz w:val="28"/>
          <w:szCs w:val="28"/>
        </w:rPr>
        <w:t>一、</w:t>
      </w:r>
      <w:r>
        <w:rPr>
          <w:rFonts w:ascii="宋体" w:hAnsi="宋体" w:cs="宋体"/>
          <w:color w:val="000000"/>
          <w:kern w:val="0"/>
          <w:sz w:val="28"/>
          <w:szCs w:val="28"/>
        </w:rPr>
        <w:t>请随身携带毕业证、学位证、身份证、</w:t>
      </w:r>
      <w:r>
        <w:rPr>
          <w:rFonts w:ascii="宋体" w:hAnsi="宋体" w:cs="宋体" w:hint="eastAsia"/>
          <w:color w:val="000000"/>
          <w:kern w:val="0"/>
          <w:sz w:val="28"/>
          <w:szCs w:val="28"/>
        </w:rPr>
        <w:t>迁移户口需要的</w:t>
      </w:r>
      <w:r>
        <w:rPr>
          <w:rFonts w:ascii="宋体" w:hAnsi="宋体" w:cs="宋体"/>
          <w:color w:val="000000"/>
          <w:kern w:val="0"/>
          <w:sz w:val="28"/>
          <w:szCs w:val="28"/>
        </w:rPr>
        <w:t>户口卡或</w:t>
      </w:r>
      <w:r>
        <w:rPr>
          <w:rFonts w:ascii="宋体" w:hAnsi="宋体" w:cs="宋体" w:hint="eastAsia"/>
          <w:color w:val="000000"/>
          <w:kern w:val="0"/>
          <w:sz w:val="28"/>
          <w:szCs w:val="28"/>
        </w:rPr>
        <w:t>户口</w:t>
      </w:r>
      <w:r>
        <w:rPr>
          <w:rFonts w:ascii="宋体" w:hAnsi="宋体" w:cs="宋体"/>
          <w:color w:val="000000"/>
          <w:kern w:val="0"/>
          <w:sz w:val="28"/>
          <w:szCs w:val="28"/>
        </w:rPr>
        <w:t>迁移证，党员组织</w:t>
      </w:r>
      <w:r>
        <w:rPr>
          <w:rFonts w:ascii="宋体" w:hAnsi="宋体" w:cs="宋体" w:hint="eastAsia"/>
          <w:color w:val="000000"/>
          <w:kern w:val="0"/>
          <w:sz w:val="28"/>
          <w:szCs w:val="28"/>
        </w:rPr>
        <w:t>关系</w:t>
      </w:r>
      <w:r>
        <w:rPr>
          <w:rFonts w:ascii="宋体" w:hAnsi="宋体" w:cs="宋体"/>
          <w:color w:val="000000"/>
          <w:kern w:val="0"/>
          <w:sz w:val="28"/>
          <w:szCs w:val="28"/>
        </w:rPr>
        <w:t>介绍信、共青团团员证、校园卡等重要证件，本人近期一寸</w:t>
      </w:r>
      <w:r>
        <w:rPr>
          <w:rFonts w:ascii="宋体" w:hAnsi="宋体" w:cs="宋体" w:hint="eastAsia"/>
          <w:color w:val="000000"/>
          <w:kern w:val="0"/>
          <w:sz w:val="28"/>
          <w:szCs w:val="28"/>
        </w:rPr>
        <w:t>证件照</w:t>
      </w:r>
      <w:r>
        <w:rPr>
          <w:rFonts w:ascii="宋体" w:hAnsi="宋体" w:cs="宋体"/>
          <w:color w:val="000000"/>
          <w:kern w:val="0"/>
          <w:sz w:val="28"/>
          <w:szCs w:val="28"/>
        </w:rPr>
        <w:t>2张。切勿邮寄或托运。</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二、请新生务必在报到（</w:t>
      </w:r>
      <w:r w:rsidR="00A879C1">
        <w:rPr>
          <w:rFonts w:ascii="宋体" w:hAnsi="宋体" w:cs="宋体"/>
          <w:color w:val="000000"/>
          <w:kern w:val="0"/>
          <w:sz w:val="28"/>
          <w:szCs w:val="28"/>
          <w:shd w:val="clear" w:color="auto" w:fill="FFFFFF"/>
        </w:rPr>
        <w:t>8</w:t>
      </w:r>
      <w:r>
        <w:rPr>
          <w:rFonts w:ascii="宋体" w:hAnsi="宋体" w:cs="宋体" w:hint="eastAsia"/>
          <w:color w:val="000000"/>
          <w:kern w:val="0"/>
          <w:sz w:val="28"/>
          <w:szCs w:val="28"/>
          <w:shd w:val="clear" w:color="auto" w:fill="FFFFFF"/>
        </w:rPr>
        <w:t>月</w:t>
      </w:r>
      <w:r w:rsidR="00A879C1">
        <w:rPr>
          <w:rFonts w:ascii="宋体" w:hAnsi="宋体" w:cs="宋体"/>
          <w:color w:val="000000"/>
          <w:kern w:val="0"/>
          <w:sz w:val="28"/>
          <w:szCs w:val="28"/>
          <w:shd w:val="clear" w:color="auto" w:fill="FFFFFF"/>
        </w:rPr>
        <w:t>30</w:t>
      </w:r>
      <w:r>
        <w:rPr>
          <w:rFonts w:ascii="宋体" w:hAnsi="宋体" w:cs="宋体" w:hint="eastAsia"/>
          <w:color w:val="000000"/>
          <w:kern w:val="0"/>
          <w:sz w:val="28"/>
          <w:szCs w:val="28"/>
          <w:shd w:val="clear" w:color="auto" w:fill="FFFFFF"/>
        </w:rPr>
        <w:t>日）前自行登录中国科学院大学教育业务平台上传本人在学阶段照片，以免影响报到手续办理。</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1.登录教育业务平台方式：</w:t>
      </w:r>
    </w:p>
    <w:p w:rsidR="00B70270" w:rsidRDefault="00CF7C55">
      <w:pPr>
        <w:spacing w:line="440" w:lineRule="exact"/>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进入国科大主页（</w:t>
      </w:r>
      <w:r w:rsidR="00A26E91" w:rsidRPr="00F87439">
        <w:rPr>
          <w:rFonts w:ascii="宋体" w:hAnsi="宋体" w:cs="宋体"/>
          <w:color w:val="000000"/>
          <w:kern w:val="0"/>
          <w:sz w:val="28"/>
          <w:szCs w:val="28"/>
        </w:rPr>
        <w:t>http://</w:t>
      </w:r>
      <w:r>
        <w:rPr>
          <w:rFonts w:ascii="宋体" w:hAnsi="宋体" w:cs="宋体" w:hint="eastAsia"/>
          <w:color w:val="000000"/>
          <w:kern w:val="0"/>
          <w:sz w:val="28"/>
          <w:szCs w:val="28"/>
          <w:shd w:val="clear" w:color="auto" w:fill="FFFFFF"/>
        </w:rPr>
        <w:t>www.ucas.edu.cn）,点击主页顶部的[学生]，进入国科大综合信息网（http://onestop.ucas.edu.cn），输入用户名和密码。</w:t>
      </w:r>
    </w:p>
    <w:p w:rsidR="00B70270" w:rsidRDefault="00CF7C55">
      <w:pPr>
        <w:spacing w:line="440" w:lineRule="exact"/>
        <w:ind w:firstLineChars="200" w:firstLine="562"/>
        <w:rPr>
          <w:rFonts w:ascii="宋体" w:hAnsi="宋体" w:cs="宋体"/>
          <w:b/>
          <w:color w:val="000000"/>
          <w:kern w:val="0"/>
          <w:sz w:val="28"/>
          <w:szCs w:val="28"/>
          <w:shd w:val="clear" w:color="auto" w:fill="FFFFFF"/>
        </w:rPr>
      </w:pPr>
      <w:r>
        <w:rPr>
          <w:rFonts w:ascii="宋体" w:hAnsi="宋体" w:cs="宋体" w:hint="eastAsia"/>
          <w:b/>
          <w:color w:val="000000"/>
          <w:kern w:val="0"/>
          <w:sz w:val="28"/>
          <w:szCs w:val="28"/>
          <w:shd w:val="clear" w:color="auto" w:fill="FFFFFF"/>
        </w:rPr>
        <w:t>登录用户名和密码，</w:t>
      </w:r>
      <w:r>
        <w:rPr>
          <w:rFonts w:ascii="宋体" w:hAnsi="宋体" w:cs="宋体"/>
          <w:b/>
          <w:color w:val="000000"/>
          <w:kern w:val="0"/>
          <w:sz w:val="28"/>
          <w:szCs w:val="28"/>
          <w:shd w:val="clear" w:color="auto" w:fill="FFFFFF"/>
        </w:rPr>
        <w:t>请于7月下旬登录迎新网站</w:t>
      </w:r>
      <w:r>
        <w:rPr>
          <w:rFonts w:ascii="宋体" w:hAnsi="宋体" w:cs="宋体" w:hint="eastAsia"/>
          <w:b/>
          <w:color w:val="000000"/>
          <w:kern w:val="0"/>
          <w:sz w:val="28"/>
          <w:szCs w:val="28"/>
          <w:shd w:val="clear" w:color="auto" w:fill="FFFFFF"/>
        </w:rPr>
        <w:t>—新生本人信息</w:t>
      </w:r>
      <w:r>
        <w:rPr>
          <w:rFonts w:ascii="宋体" w:hAnsi="宋体" w:cs="宋体"/>
          <w:b/>
          <w:color w:val="000000"/>
          <w:kern w:val="0"/>
          <w:sz w:val="28"/>
          <w:szCs w:val="28"/>
          <w:shd w:val="clear" w:color="auto" w:fill="FFFFFF"/>
        </w:rPr>
        <w:t>查询</w:t>
      </w:r>
      <w:r>
        <w:rPr>
          <w:rFonts w:ascii="宋体" w:hAnsi="宋体" w:cs="宋体" w:hint="eastAsia"/>
          <w:b/>
          <w:color w:val="000000"/>
          <w:kern w:val="0"/>
          <w:sz w:val="28"/>
          <w:szCs w:val="28"/>
          <w:shd w:val="clear" w:color="auto" w:fill="FFFFFF"/>
        </w:rPr>
        <w:t>。</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2.上传路径：登录教育业务平台----学籍管理——档案管理——个人信息——学籍操作-----填写 ，上传在学照片，在“档案操作”中完善本人研究生登记表。</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3.照片要求：</w:t>
      </w:r>
    </w:p>
    <w:p w:rsidR="00B70270" w:rsidRPr="007144CB"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（1）近期（三个月内）正面免冠</w:t>
      </w:r>
      <w:r w:rsidRPr="007144CB">
        <w:rPr>
          <w:rFonts w:ascii="宋体" w:hAnsi="宋体" w:cs="宋体" w:hint="eastAsia"/>
          <w:color w:val="000000"/>
          <w:kern w:val="0"/>
          <w:sz w:val="28"/>
          <w:szCs w:val="28"/>
          <w:shd w:val="clear" w:color="auto" w:fill="FFFFFF"/>
        </w:rPr>
        <w:t>彩色电子证件照片</w:t>
      </w:r>
    </w:p>
    <w:p w:rsidR="00B70270" w:rsidRPr="007144CB"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sidRPr="007144CB">
        <w:rPr>
          <w:rFonts w:ascii="宋体" w:hAnsi="宋体" w:cs="宋体" w:hint="eastAsia"/>
          <w:color w:val="000000"/>
          <w:kern w:val="0"/>
          <w:sz w:val="28"/>
          <w:szCs w:val="28"/>
          <w:shd w:val="clear" w:color="auto" w:fill="FFFFFF"/>
        </w:rPr>
        <w:t>（2）图片尺寸（像素）：宽150，高210</w:t>
      </w:r>
    </w:p>
    <w:p w:rsidR="00B70270" w:rsidRDefault="00CF7C55">
      <w:pPr>
        <w:widowControl/>
        <w:spacing w:line="44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（3）图片大小：不大于150k</w:t>
      </w:r>
    </w:p>
    <w:p w:rsidR="00B70270" w:rsidRDefault="00CF7C55">
      <w:pPr>
        <w:widowControl/>
        <w:spacing w:line="44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（4）图片格式：JPG</w:t>
      </w:r>
    </w:p>
    <w:p w:rsidR="00B70270" w:rsidRDefault="00CF7C55">
      <w:pPr>
        <w:widowControl/>
        <w:spacing w:line="44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（5）照片背景：单一色</w:t>
      </w:r>
    </w:p>
    <w:bookmarkEnd w:id="2"/>
    <w:p w:rsidR="00B70270" w:rsidRDefault="00B70270">
      <w:pPr>
        <w:widowControl/>
        <w:spacing w:line="440" w:lineRule="exact"/>
        <w:ind w:firstLineChars="200" w:firstLine="560"/>
        <w:rPr>
          <w:rFonts w:ascii="宋体" w:hAnsi="宋体"/>
          <w:color w:val="000000"/>
          <w:sz w:val="28"/>
          <w:szCs w:val="28"/>
        </w:rPr>
      </w:pPr>
    </w:p>
    <w:p w:rsidR="00B70270" w:rsidRDefault="00B70270">
      <w:pPr>
        <w:widowControl/>
        <w:spacing w:line="440" w:lineRule="exact"/>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3.生活用品和床上用品可由学生自己携带，也可到北京自行购置。行李请随车办理托运手续，学校不负责办理提前寄送的行李。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Pr>
          <w:color w:val="000000"/>
          <w:sz w:val="28"/>
          <w:szCs w:val="28"/>
        </w:rPr>
        <w:t>全日制研究生的学费标准为：：博士生1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000元/年•生按学年收取。</w:t>
      </w:r>
      <w:r>
        <w:rPr>
          <w:color w:val="000000"/>
          <w:sz w:val="28"/>
          <w:szCs w:val="28"/>
        </w:rPr>
        <w:br/>
      </w:r>
      <w:r>
        <w:rPr>
          <w:rFonts w:hint="eastAsia"/>
          <w:color w:val="000000"/>
          <w:sz w:val="28"/>
          <w:szCs w:val="28"/>
        </w:rPr>
        <w:t xml:space="preserve">    </w:t>
      </w:r>
      <w:r>
        <w:rPr>
          <w:color w:val="000000"/>
          <w:sz w:val="28"/>
          <w:szCs w:val="28"/>
        </w:rP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r>
      <w:r>
        <w:rPr>
          <w:rFonts w:hint="eastAsia"/>
          <w:color w:val="000000"/>
          <w:sz w:val="28"/>
          <w:szCs w:val="28"/>
        </w:rPr>
        <w:t xml:space="preserve">    </w:t>
      </w:r>
      <w:r>
        <w:rPr>
          <w:color w:val="000000"/>
          <w:sz w:val="28"/>
          <w:szCs w:val="28"/>
        </w:rP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四、学生应在新学年开学前两周将学费和住宿费存入国科大为其本人开立的银行账户（随录取通知书发放的建行卡）中。国科大</w:t>
      </w:r>
      <w:r>
        <w:rPr>
          <w:rFonts w:hint="eastAsia"/>
          <w:color w:val="000000"/>
          <w:sz w:val="28"/>
          <w:szCs w:val="28"/>
        </w:rPr>
        <w:t>于开学初</w:t>
      </w:r>
      <w:r>
        <w:rPr>
          <w:color w:val="000000"/>
          <w:sz w:val="28"/>
          <w:szCs w:val="28"/>
        </w:rPr>
        <w:t>统一收取学费</w:t>
      </w:r>
      <w:r>
        <w:rPr>
          <w:rFonts w:hint="eastAsia"/>
          <w:color w:val="000000"/>
          <w:sz w:val="28"/>
          <w:szCs w:val="28"/>
        </w:rPr>
        <w:t>和</w:t>
      </w:r>
      <w:r>
        <w:rPr>
          <w:color w:val="000000"/>
          <w:sz w:val="28"/>
          <w:szCs w:val="28"/>
        </w:rPr>
        <w:t>住宿费。</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五、参加集中教学学习的学生，请在报到前，将体检费约</w:t>
      </w:r>
      <w:r>
        <w:rPr>
          <w:rFonts w:hint="eastAsia"/>
          <w:color w:val="000000"/>
          <w:sz w:val="28"/>
          <w:szCs w:val="28"/>
        </w:rPr>
        <w:t>70</w:t>
      </w:r>
      <w:r>
        <w:rPr>
          <w:color w:val="000000"/>
          <w:sz w:val="28"/>
          <w:szCs w:val="28"/>
        </w:rPr>
        <w:t>元和两个月就餐洗浴生活费用一起存入我校发放的建设银行卡中。报到后，通过校园内圈存机将建设银行卡余额转入校园卡后，方能持校园卡消费。学校将通过“一卡通”系统于9月中旬批量结算</w:t>
      </w:r>
      <w:r>
        <w:rPr>
          <w:rFonts w:hint="eastAsia"/>
          <w:color w:val="000000"/>
          <w:sz w:val="28"/>
          <w:szCs w:val="28"/>
        </w:rPr>
        <w:t>学生</w:t>
      </w:r>
      <w:r>
        <w:rPr>
          <w:color w:val="000000"/>
          <w:sz w:val="28"/>
          <w:szCs w:val="28"/>
        </w:rPr>
        <w:t>自理</w:t>
      </w:r>
      <w:r>
        <w:rPr>
          <w:rFonts w:hint="eastAsia"/>
          <w:color w:val="000000"/>
          <w:sz w:val="28"/>
          <w:szCs w:val="28"/>
        </w:rPr>
        <w:t>的</w:t>
      </w:r>
      <w:r>
        <w:rPr>
          <w:color w:val="000000"/>
          <w:sz w:val="28"/>
          <w:szCs w:val="28"/>
        </w:rPr>
        <w:t>体检</w:t>
      </w:r>
      <w:r>
        <w:rPr>
          <w:rFonts w:hint="eastAsia"/>
          <w:color w:val="000000"/>
          <w:sz w:val="28"/>
          <w:szCs w:val="28"/>
        </w:rPr>
        <w:t>费用</w:t>
      </w:r>
      <w:r>
        <w:rPr>
          <w:color w:val="000000"/>
          <w:sz w:val="28"/>
          <w:szCs w:val="28"/>
        </w:rPr>
        <w:t>。</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8" w:history="1">
        <w:r>
          <w:rPr>
            <w:rStyle w:val="ac"/>
            <w:sz w:val="28"/>
            <w:szCs w:val="28"/>
          </w:rPr>
          <w:t>高等学校学生及家庭情况调查表</w:t>
        </w:r>
      </w:hyperlink>
      <w:r>
        <w:rPr>
          <w:color w:val="000000"/>
          <w:sz w:val="28"/>
          <w:szCs w:val="28"/>
        </w:rPr>
        <w:t>》（点迎新网链接下载，需要在入学前准备好），可以先办理入学手续，再按照规定程序提出缓交学费的申请，由学校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八、在学研究生按规定享受各类奖助学金，学习科研表现优秀的学生，还可以申请国家、中科院、</w:t>
      </w:r>
      <w:r>
        <w:rPr>
          <w:rFonts w:hint="eastAsia"/>
          <w:color w:val="000000"/>
          <w:sz w:val="28"/>
          <w:szCs w:val="28"/>
        </w:rPr>
        <w:t>各</w:t>
      </w:r>
      <w:r>
        <w:rPr>
          <w:color w:val="000000"/>
          <w:sz w:val="28"/>
          <w:szCs w:val="28"/>
        </w:rPr>
        <w:t>研究所设立的各类奖学金。</w:t>
      </w: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AA0FFE" w:rsidRPr="00AA0FFE" w:rsidRDefault="00AA0FFE" w:rsidP="00AA0FFE">
      <w:pPr>
        <w:spacing w:line="460" w:lineRule="exact"/>
        <w:rPr>
          <w:rFonts w:ascii="宋体" w:hAnsi="宋体"/>
          <w:color w:val="000000"/>
          <w:sz w:val="28"/>
          <w:szCs w:val="28"/>
        </w:rPr>
      </w:pPr>
      <w:r w:rsidRPr="00AA0FFE">
        <w:rPr>
          <w:rFonts w:ascii="宋体" w:hAnsi="宋体" w:hint="eastAsia"/>
          <w:color w:val="000000"/>
          <w:sz w:val="28"/>
          <w:szCs w:val="28"/>
        </w:rPr>
        <w:lastRenderedPageBreak/>
        <w:t>附件6：</w:t>
      </w:r>
    </w:p>
    <w:p w:rsidR="00AA0FFE" w:rsidRPr="00AA0FFE" w:rsidRDefault="00AA0FFE" w:rsidP="00AA0FFE">
      <w:pPr>
        <w:widowControl/>
        <w:spacing w:line="460" w:lineRule="exact"/>
        <w:jc w:val="center"/>
        <w:rPr>
          <w:rFonts w:ascii="宋体" w:hAnsi="宋体" w:cs="宋体"/>
          <w:b/>
          <w:bCs/>
          <w:color w:val="000000"/>
          <w:kern w:val="0"/>
          <w:sz w:val="28"/>
          <w:szCs w:val="28"/>
        </w:rPr>
      </w:pPr>
    </w:p>
    <w:p w:rsidR="00AA0FFE" w:rsidRPr="00AA0FFE" w:rsidRDefault="00AA0FFE" w:rsidP="00AA0FFE">
      <w:pPr>
        <w:widowControl/>
        <w:spacing w:line="520" w:lineRule="atLeast"/>
        <w:jc w:val="center"/>
        <w:rPr>
          <w:rFonts w:ascii="ˎ̥" w:hAnsi="ˎ̥" w:cs="宋体"/>
          <w:color w:val="000000"/>
          <w:kern w:val="0"/>
          <w:sz w:val="18"/>
          <w:szCs w:val="18"/>
        </w:rPr>
      </w:pPr>
      <w:r w:rsidRPr="00AA0FFE">
        <w:rPr>
          <w:rFonts w:ascii="ˎ̥" w:hAnsi="ˎ̥" w:cs="宋体"/>
          <w:b/>
          <w:bCs/>
          <w:color w:val="000000"/>
          <w:kern w:val="0"/>
          <w:sz w:val="32"/>
          <w:szCs w:val="32"/>
        </w:rPr>
        <w:t>中国科学院大学集中教学新生党组织关系转接说明</w:t>
      </w:r>
    </w:p>
    <w:p w:rsidR="00AA0FFE" w:rsidRPr="00AA0FFE" w:rsidRDefault="00AA0FFE" w:rsidP="00AA0FFE">
      <w:pPr>
        <w:widowControl/>
        <w:spacing w:line="270" w:lineRule="atLeast"/>
        <w:jc w:val="left"/>
        <w:rPr>
          <w:rFonts w:ascii="ˎ̥" w:hAnsi="ˎ̥" w:cs="宋体"/>
          <w:color w:val="000000"/>
          <w:kern w:val="0"/>
          <w:sz w:val="28"/>
          <w:szCs w:val="28"/>
        </w:rPr>
      </w:pP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color w:val="000000"/>
          <w:kern w:val="0"/>
          <w:sz w:val="28"/>
          <w:szCs w:val="28"/>
        </w:rPr>
        <w:t>1.</w:t>
      </w:r>
      <w:r w:rsidRPr="00AA0FFE">
        <w:rPr>
          <w:rFonts w:ascii="ˎ̥" w:hAnsi="ˎ̥" w:cs="宋体" w:hint="eastAsia"/>
          <w:color w:val="000000"/>
          <w:kern w:val="0"/>
          <w:sz w:val="28"/>
          <w:szCs w:val="28"/>
        </w:rPr>
        <w:t xml:space="preserve"> </w:t>
      </w:r>
      <w:r w:rsidRPr="00AA0FFE">
        <w:rPr>
          <w:rFonts w:ascii="ˎ̥" w:hAnsi="ˎ̥" w:cs="宋体"/>
          <w:color w:val="000000"/>
          <w:kern w:val="0"/>
          <w:sz w:val="28"/>
          <w:szCs w:val="28"/>
        </w:rPr>
        <w:t>党员组织关系介绍信必须是带有回执联的</w:t>
      </w:r>
      <w:r w:rsidRPr="00AA0FFE">
        <w:rPr>
          <w:rFonts w:ascii="ˎ̥" w:hAnsi="ˎ̥" w:cs="宋体"/>
          <w:color w:val="000000"/>
          <w:kern w:val="0"/>
          <w:sz w:val="28"/>
          <w:szCs w:val="28"/>
        </w:rPr>
        <w:t>2007</w:t>
      </w:r>
      <w:r w:rsidRPr="00AA0FFE">
        <w:rPr>
          <w:rFonts w:ascii="ˎ̥" w:hAnsi="ˎ̥" w:cs="宋体"/>
          <w:color w:val="000000"/>
          <w:kern w:val="0"/>
          <w:sz w:val="28"/>
          <w:szCs w:val="28"/>
        </w:rPr>
        <w:t>年新版方为有效，填写项不得有空白。党员原所在基层党委通讯地址一定要详细，否则回执难以准确寄回。</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color w:val="000000"/>
          <w:kern w:val="0"/>
          <w:sz w:val="28"/>
          <w:szCs w:val="28"/>
        </w:rPr>
        <w:t>2.</w:t>
      </w:r>
      <w:r w:rsidRPr="00AA0FFE">
        <w:rPr>
          <w:rFonts w:ascii="ˎ̥" w:hAnsi="ˎ̥" w:cs="宋体" w:hint="eastAsia"/>
          <w:color w:val="000000"/>
          <w:kern w:val="0"/>
          <w:sz w:val="28"/>
          <w:szCs w:val="28"/>
        </w:rPr>
        <w:t xml:space="preserve"> </w:t>
      </w:r>
      <w:r w:rsidRPr="00AA0FFE">
        <w:rPr>
          <w:rFonts w:ascii="ˎ̥" w:hAnsi="ˎ̥" w:cs="宋体"/>
          <w:color w:val="000000"/>
          <w:kern w:val="0"/>
          <w:sz w:val="28"/>
          <w:szCs w:val="28"/>
        </w:rPr>
        <w:t>党员组织关系介绍信需由县（团）级以上党委组织部开据，</w:t>
      </w:r>
      <w:r w:rsidRPr="00AA0FFE">
        <w:rPr>
          <w:rFonts w:ascii="ˎ̥" w:hAnsi="ˎ̥" w:cs="宋体" w:hint="eastAsia"/>
          <w:color w:val="000000"/>
          <w:kern w:val="0"/>
          <w:sz w:val="28"/>
          <w:szCs w:val="28"/>
        </w:rPr>
        <w:t>党员</w:t>
      </w:r>
      <w:r w:rsidRPr="00AA0FFE">
        <w:rPr>
          <w:rFonts w:ascii="ˎ̥" w:hAnsi="ˎ̥" w:cs="宋体" w:hint="eastAsia"/>
          <w:b/>
          <w:color w:val="000000"/>
          <w:kern w:val="0"/>
          <w:sz w:val="28"/>
          <w:szCs w:val="28"/>
        </w:rPr>
        <w:t>原所在党组织不归口北京市委教工委管理的</w:t>
      </w:r>
      <w:r w:rsidRPr="00AA0FFE">
        <w:rPr>
          <w:rFonts w:ascii="ˎ̥" w:hAnsi="ˎ̥" w:cs="宋体"/>
          <w:color w:val="000000"/>
          <w:kern w:val="0"/>
          <w:sz w:val="28"/>
          <w:szCs w:val="28"/>
        </w:rPr>
        <w:t>抬头</w:t>
      </w:r>
      <w:r w:rsidRPr="00AA0FFE">
        <w:rPr>
          <w:rFonts w:ascii="ˎ̥" w:hAnsi="ˎ̥" w:cs="宋体" w:hint="eastAsia"/>
          <w:color w:val="000000"/>
          <w:kern w:val="0"/>
          <w:sz w:val="28"/>
          <w:szCs w:val="28"/>
        </w:rPr>
        <w:t>单位应填写</w:t>
      </w:r>
      <w:r w:rsidRPr="00AA0FFE">
        <w:rPr>
          <w:rFonts w:ascii="ˎ̥" w:hAnsi="ˎ̥" w:cs="宋体"/>
          <w:color w:val="000000"/>
          <w:kern w:val="0"/>
          <w:sz w:val="28"/>
          <w:szCs w:val="28"/>
        </w:rPr>
        <w:t>：</w:t>
      </w:r>
      <w:r w:rsidRPr="00AA0FFE">
        <w:rPr>
          <w:rFonts w:ascii="ˎ̥" w:hAnsi="ˎ̥" w:cs="宋体"/>
          <w:color w:val="000000"/>
          <w:kern w:val="0"/>
          <w:sz w:val="28"/>
          <w:szCs w:val="28"/>
        </w:rPr>
        <w:t>“</w:t>
      </w:r>
      <w:r w:rsidRPr="00AA0FFE">
        <w:rPr>
          <w:rFonts w:ascii="ˎ̥" w:hAnsi="ˎ̥" w:cs="宋体" w:hint="eastAsia"/>
          <w:color w:val="000000"/>
          <w:kern w:val="0"/>
          <w:sz w:val="28"/>
          <w:szCs w:val="28"/>
        </w:rPr>
        <w:t>北京市委教工委组织处</w:t>
      </w:r>
      <w:r w:rsidRPr="00AA0FFE">
        <w:rPr>
          <w:rFonts w:ascii="ˎ̥" w:hAnsi="ˎ̥" w:cs="宋体"/>
          <w:color w:val="000000"/>
          <w:kern w:val="0"/>
          <w:sz w:val="28"/>
          <w:szCs w:val="28"/>
        </w:rPr>
        <w:t>”</w:t>
      </w:r>
      <w:r w:rsidRPr="00AA0FFE">
        <w:rPr>
          <w:rFonts w:ascii="ˎ̥" w:hAnsi="ˎ̥" w:cs="宋体" w:hint="eastAsia"/>
          <w:color w:val="000000"/>
          <w:kern w:val="0"/>
          <w:sz w:val="28"/>
          <w:szCs w:val="28"/>
        </w:rPr>
        <w:t>，去处应写“中国科学院大学党委”；党员</w:t>
      </w:r>
      <w:r w:rsidRPr="00AA0FFE">
        <w:rPr>
          <w:rFonts w:ascii="ˎ̥" w:hAnsi="ˎ̥" w:cs="宋体" w:hint="eastAsia"/>
          <w:b/>
          <w:color w:val="000000"/>
          <w:kern w:val="0"/>
          <w:sz w:val="28"/>
          <w:szCs w:val="28"/>
        </w:rPr>
        <w:t>原所在党组织归口北京市委教工委管理的</w:t>
      </w:r>
      <w:r w:rsidRPr="00AA0FFE">
        <w:rPr>
          <w:rFonts w:ascii="ˎ̥" w:hAnsi="ˎ̥" w:cs="宋体"/>
          <w:color w:val="000000"/>
          <w:kern w:val="0"/>
          <w:sz w:val="28"/>
          <w:szCs w:val="28"/>
        </w:rPr>
        <w:t>抬头</w:t>
      </w:r>
      <w:r w:rsidRPr="00AA0FFE">
        <w:rPr>
          <w:rFonts w:ascii="ˎ̥" w:hAnsi="ˎ̥" w:cs="宋体" w:hint="eastAsia"/>
          <w:color w:val="000000"/>
          <w:kern w:val="0"/>
          <w:sz w:val="28"/>
          <w:szCs w:val="28"/>
        </w:rPr>
        <w:t>单位直接写：“中国科学院大学党委”。参加集中教学的研究生到</w:t>
      </w:r>
      <w:r w:rsidRPr="00AA0FFE">
        <w:rPr>
          <w:rFonts w:ascii="ˎ̥" w:hAnsi="ˎ̥" w:cs="宋体"/>
          <w:color w:val="000000"/>
          <w:kern w:val="0"/>
          <w:sz w:val="28"/>
          <w:szCs w:val="28"/>
        </w:rPr>
        <w:t>中国科学院大学报到时，</w:t>
      </w:r>
      <w:r w:rsidRPr="00AA0FFE">
        <w:rPr>
          <w:rFonts w:ascii="ˎ̥" w:hAnsi="ˎ̥" w:cs="宋体" w:hint="eastAsia"/>
          <w:color w:val="000000"/>
          <w:kern w:val="0"/>
          <w:sz w:val="28"/>
          <w:szCs w:val="28"/>
        </w:rPr>
        <w:t>根据通知</w:t>
      </w:r>
      <w:r w:rsidRPr="00AA0FFE">
        <w:rPr>
          <w:rFonts w:ascii="ˎ̥" w:hAnsi="ˎ̥" w:cs="宋体"/>
          <w:color w:val="000000"/>
          <w:kern w:val="0"/>
          <w:sz w:val="28"/>
          <w:szCs w:val="28"/>
        </w:rPr>
        <w:t>将组织关系介绍信交</w:t>
      </w:r>
      <w:r w:rsidRPr="00AA0FFE">
        <w:rPr>
          <w:rFonts w:ascii="ˎ̥" w:hAnsi="ˎ̥" w:cs="宋体" w:hint="eastAsia"/>
          <w:color w:val="000000"/>
          <w:kern w:val="0"/>
          <w:sz w:val="28"/>
          <w:szCs w:val="28"/>
        </w:rPr>
        <w:t>院系党委或</w:t>
      </w:r>
      <w:r w:rsidRPr="00AA0FFE">
        <w:rPr>
          <w:rFonts w:ascii="ˎ̥" w:hAnsi="ˎ̥" w:cs="宋体"/>
          <w:color w:val="000000"/>
          <w:kern w:val="0"/>
          <w:sz w:val="28"/>
          <w:szCs w:val="28"/>
        </w:rPr>
        <w:t>学校</w:t>
      </w:r>
      <w:r w:rsidRPr="00AA0FFE">
        <w:rPr>
          <w:rFonts w:ascii="ˎ̥" w:hAnsi="ˎ̥" w:cs="宋体" w:hint="eastAsia"/>
          <w:color w:val="000000"/>
          <w:kern w:val="0"/>
          <w:sz w:val="28"/>
          <w:szCs w:val="28"/>
        </w:rPr>
        <w:t>党委</w:t>
      </w:r>
      <w:r w:rsidRPr="00AA0FFE">
        <w:rPr>
          <w:rFonts w:ascii="ˎ̥" w:hAnsi="ˎ̥" w:cs="宋体"/>
          <w:color w:val="000000"/>
          <w:kern w:val="0"/>
          <w:sz w:val="28"/>
          <w:szCs w:val="28"/>
        </w:rPr>
        <w:t>组织部。</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color w:val="000000"/>
          <w:kern w:val="0"/>
          <w:sz w:val="28"/>
          <w:szCs w:val="28"/>
        </w:rPr>
        <w:t>3.</w:t>
      </w:r>
      <w:r w:rsidRPr="00AA0FFE">
        <w:rPr>
          <w:rFonts w:ascii="ˎ̥" w:hAnsi="ˎ̥" w:cs="宋体" w:hint="eastAsia"/>
          <w:color w:val="000000"/>
          <w:kern w:val="0"/>
          <w:sz w:val="28"/>
          <w:szCs w:val="28"/>
        </w:rPr>
        <w:t>请在党员组织关系介绍信的空白处写明本人发展为预备党员的日期。如在“（有效期</w:t>
      </w:r>
      <w:r w:rsidRPr="00AA0FFE">
        <w:rPr>
          <w:rFonts w:ascii="ˎ̥" w:hAnsi="ˎ̥" w:cs="宋体" w:hint="eastAsia"/>
          <w:color w:val="000000"/>
          <w:kern w:val="0"/>
          <w:sz w:val="28"/>
          <w:szCs w:val="28"/>
          <w:u w:val="single"/>
        </w:rPr>
        <w:t xml:space="preserve">    </w:t>
      </w:r>
      <w:r w:rsidRPr="00AA0FFE">
        <w:rPr>
          <w:rFonts w:ascii="ˎ̥" w:hAnsi="ˎ̥" w:cs="宋体" w:hint="eastAsia"/>
          <w:color w:val="000000"/>
          <w:kern w:val="0"/>
          <w:sz w:val="28"/>
          <w:szCs w:val="28"/>
        </w:rPr>
        <w:t>天）”后面注明“本人于</w:t>
      </w:r>
      <w:r w:rsidRPr="00AA0FFE">
        <w:rPr>
          <w:rFonts w:ascii="ˎ̥" w:hAnsi="ˎ̥" w:cs="宋体" w:hint="eastAsia"/>
          <w:color w:val="000000"/>
          <w:kern w:val="0"/>
          <w:sz w:val="28"/>
          <w:szCs w:val="28"/>
        </w:rPr>
        <w:t>2018</w:t>
      </w:r>
      <w:r w:rsidRPr="00AA0FFE">
        <w:rPr>
          <w:rFonts w:ascii="ˎ̥" w:hAnsi="ˎ̥" w:cs="宋体" w:hint="eastAsia"/>
          <w:color w:val="000000"/>
          <w:kern w:val="0"/>
          <w:sz w:val="28"/>
          <w:szCs w:val="28"/>
        </w:rPr>
        <w:t>年</w:t>
      </w:r>
      <w:r w:rsidRPr="00AA0FFE">
        <w:rPr>
          <w:rFonts w:ascii="ˎ̥" w:hAnsi="ˎ̥" w:cs="宋体" w:hint="eastAsia"/>
          <w:color w:val="000000"/>
          <w:kern w:val="0"/>
          <w:sz w:val="28"/>
          <w:szCs w:val="28"/>
        </w:rPr>
        <w:t>5</w:t>
      </w:r>
      <w:r w:rsidRPr="00AA0FFE">
        <w:rPr>
          <w:rFonts w:ascii="ˎ̥" w:hAnsi="ˎ̥" w:cs="宋体" w:hint="eastAsia"/>
          <w:color w:val="000000"/>
          <w:kern w:val="0"/>
          <w:sz w:val="28"/>
          <w:szCs w:val="28"/>
        </w:rPr>
        <w:t>月</w:t>
      </w:r>
      <w:r w:rsidRPr="00AA0FFE">
        <w:rPr>
          <w:rFonts w:ascii="ˎ̥" w:hAnsi="ˎ̥" w:cs="宋体" w:hint="eastAsia"/>
          <w:color w:val="000000"/>
          <w:kern w:val="0"/>
          <w:sz w:val="28"/>
          <w:szCs w:val="28"/>
        </w:rPr>
        <w:t>1</w:t>
      </w:r>
      <w:r w:rsidRPr="00AA0FFE">
        <w:rPr>
          <w:rFonts w:ascii="ˎ̥" w:hAnsi="ˎ̥" w:cs="宋体" w:hint="eastAsia"/>
          <w:color w:val="000000"/>
          <w:kern w:val="0"/>
          <w:sz w:val="28"/>
          <w:szCs w:val="28"/>
        </w:rPr>
        <w:t>日发展为预备党员”。</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4</w:t>
      </w:r>
      <w:r w:rsidRPr="00AA0FFE">
        <w:rPr>
          <w:rFonts w:ascii="ˎ̥" w:hAnsi="ˎ̥" w:cs="宋体"/>
          <w:color w:val="000000"/>
          <w:kern w:val="0"/>
          <w:sz w:val="28"/>
          <w:szCs w:val="28"/>
        </w:rPr>
        <w:t>．应届毕业生预备党员预备期在大学已超过半年的，请原所在党支部出具党员预备期间的现实表现鉴定，由</w:t>
      </w:r>
      <w:r w:rsidRPr="00AA0FFE">
        <w:rPr>
          <w:rFonts w:ascii="ˎ̥" w:hAnsi="ˎ̥" w:cs="宋体" w:hint="eastAsia"/>
          <w:color w:val="000000"/>
          <w:kern w:val="0"/>
          <w:sz w:val="28"/>
          <w:szCs w:val="28"/>
        </w:rPr>
        <w:t>党委或</w:t>
      </w:r>
      <w:r w:rsidRPr="00AA0FFE">
        <w:rPr>
          <w:rFonts w:ascii="ˎ̥" w:hAnsi="ˎ̥" w:cs="宋体"/>
          <w:color w:val="000000"/>
          <w:kern w:val="0"/>
          <w:sz w:val="28"/>
          <w:szCs w:val="28"/>
        </w:rPr>
        <w:t>党总支部盖章密封后交由本人，报到后交所在院系</w:t>
      </w:r>
      <w:r w:rsidRPr="00AA0FFE">
        <w:rPr>
          <w:rFonts w:ascii="ˎ̥" w:hAnsi="ˎ̥" w:cs="宋体" w:hint="eastAsia"/>
          <w:color w:val="000000"/>
          <w:kern w:val="0"/>
          <w:sz w:val="28"/>
          <w:szCs w:val="28"/>
        </w:rPr>
        <w:t>党委或</w:t>
      </w:r>
      <w:r w:rsidRPr="00AA0FFE">
        <w:rPr>
          <w:rFonts w:ascii="ˎ̥" w:hAnsi="ˎ̥" w:cs="宋体"/>
          <w:color w:val="000000"/>
          <w:kern w:val="0"/>
          <w:sz w:val="28"/>
          <w:szCs w:val="28"/>
        </w:rPr>
        <w:t>党总支部。</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5</w:t>
      </w:r>
      <w:r w:rsidRPr="00AA0FFE">
        <w:rPr>
          <w:rFonts w:ascii="ˎ̥" w:hAnsi="ˎ̥" w:cs="宋体"/>
          <w:color w:val="000000"/>
          <w:kern w:val="0"/>
          <w:sz w:val="28"/>
          <w:szCs w:val="28"/>
        </w:rPr>
        <w:t>．没有就业的非应届毕业生预备党员，请组织关系所在地基层党组织（如人才交流中心）出具党员预备期间的现实表现鉴定。</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6</w:t>
      </w:r>
      <w:r w:rsidRPr="00AA0FFE">
        <w:rPr>
          <w:rFonts w:ascii="ˎ̥" w:hAnsi="ˎ̥" w:cs="宋体"/>
          <w:color w:val="000000"/>
          <w:kern w:val="0"/>
          <w:sz w:val="28"/>
          <w:szCs w:val="28"/>
        </w:rPr>
        <w:t>.</w:t>
      </w:r>
      <w:r w:rsidRPr="00AA0FFE">
        <w:rPr>
          <w:rFonts w:ascii="ˎ̥" w:hAnsi="ˎ̥" w:cs="宋体" w:hint="eastAsia"/>
          <w:color w:val="000000"/>
          <w:kern w:val="0"/>
          <w:sz w:val="28"/>
          <w:szCs w:val="28"/>
        </w:rPr>
        <w:t xml:space="preserve"> </w:t>
      </w:r>
      <w:r w:rsidRPr="00AA0FFE">
        <w:rPr>
          <w:rFonts w:ascii="ˎ̥" w:hAnsi="ˎ̥" w:cs="宋体"/>
          <w:color w:val="000000"/>
          <w:kern w:val="0"/>
          <w:sz w:val="28"/>
          <w:szCs w:val="28"/>
        </w:rPr>
        <w:t>持有流动党员活动证的预备党员，请所在地基层党组织按要求如实记载流动期间的表现，并加盖基层党组织章。</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lastRenderedPageBreak/>
        <w:t>7</w:t>
      </w:r>
      <w:r w:rsidRPr="00AA0FFE">
        <w:rPr>
          <w:rFonts w:ascii="ˎ̥" w:hAnsi="ˎ̥" w:cs="宋体"/>
          <w:color w:val="000000"/>
          <w:kern w:val="0"/>
          <w:sz w:val="28"/>
          <w:szCs w:val="28"/>
        </w:rPr>
        <w:t>.</w:t>
      </w:r>
      <w:r w:rsidRPr="00AA0FFE">
        <w:rPr>
          <w:rFonts w:ascii="ˎ̥" w:hAnsi="ˎ̥" w:cs="宋体" w:hint="eastAsia"/>
          <w:color w:val="000000"/>
          <w:kern w:val="0"/>
          <w:sz w:val="28"/>
          <w:szCs w:val="28"/>
        </w:rPr>
        <w:t xml:space="preserve"> </w:t>
      </w:r>
      <w:r w:rsidRPr="00AA0FFE">
        <w:rPr>
          <w:rFonts w:ascii="ˎ̥" w:hAnsi="ˎ̥" w:cs="宋体"/>
          <w:color w:val="000000"/>
          <w:kern w:val="0"/>
          <w:sz w:val="28"/>
          <w:szCs w:val="28"/>
        </w:rPr>
        <w:t>转入国科大时预备期已满并超过一年的预备党员，将不再讨论其转正问题。</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8</w:t>
      </w:r>
      <w:r w:rsidRPr="00AA0FFE">
        <w:rPr>
          <w:rFonts w:ascii="ˎ̥" w:hAnsi="ˎ̥" w:cs="宋体"/>
          <w:color w:val="000000"/>
          <w:kern w:val="0"/>
          <w:sz w:val="28"/>
          <w:szCs w:val="28"/>
        </w:rPr>
        <w:t>.</w:t>
      </w:r>
      <w:r w:rsidRPr="00AA0FFE">
        <w:rPr>
          <w:rFonts w:ascii="ˎ̥" w:hAnsi="ˎ̥" w:cs="宋体" w:hint="eastAsia"/>
          <w:color w:val="000000"/>
          <w:kern w:val="0"/>
          <w:sz w:val="28"/>
          <w:szCs w:val="28"/>
        </w:rPr>
        <w:t xml:space="preserve"> </w:t>
      </w:r>
      <w:r w:rsidRPr="00AA0FFE">
        <w:rPr>
          <w:rFonts w:ascii="ˎ̥" w:hAnsi="ˎ̥" w:cs="宋体"/>
          <w:color w:val="000000"/>
          <w:kern w:val="0"/>
          <w:sz w:val="28"/>
          <w:szCs w:val="28"/>
        </w:rPr>
        <w:t>接收新生组织关系时间截止为当年</w:t>
      </w:r>
      <w:r w:rsidRPr="00AA0FFE">
        <w:rPr>
          <w:rFonts w:ascii="ˎ̥" w:hAnsi="ˎ̥" w:cs="宋体"/>
          <w:color w:val="000000"/>
          <w:kern w:val="0"/>
          <w:sz w:val="28"/>
          <w:szCs w:val="28"/>
        </w:rPr>
        <w:t>1</w:t>
      </w:r>
      <w:r w:rsidRPr="00AA0FFE">
        <w:rPr>
          <w:rFonts w:ascii="ˎ̥" w:hAnsi="ˎ̥" w:cs="宋体" w:hint="eastAsia"/>
          <w:color w:val="000000"/>
          <w:kern w:val="0"/>
          <w:sz w:val="28"/>
          <w:szCs w:val="28"/>
        </w:rPr>
        <w:t>0</w:t>
      </w:r>
      <w:r w:rsidRPr="00AA0FFE">
        <w:rPr>
          <w:rFonts w:ascii="ˎ̥" w:hAnsi="ˎ̥" w:cs="宋体"/>
          <w:color w:val="000000"/>
          <w:kern w:val="0"/>
          <w:sz w:val="28"/>
          <w:szCs w:val="28"/>
        </w:rPr>
        <w:t>月</w:t>
      </w:r>
      <w:r w:rsidRPr="00AA0FFE">
        <w:rPr>
          <w:rFonts w:ascii="ˎ̥" w:hAnsi="ˎ̥" w:cs="宋体"/>
          <w:color w:val="000000"/>
          <w:kern w:val="0"/>
          <w:sz w:val="28"/>
          <w:szCs w:val="28"/>
        </w:rPr>
        <w:t>31</w:t>
      </w:r>
      <w:r w:rsidRPr="00AA0FFE">
        <w:rPr>
          <w:rFonts w:ascii="ˎ̥" w:hAnsi="ˎ̥" w:cs="宋体"/>
          <w:color w:val="000000"/>
          <w:kern w:val="0"/>
          <w:sz w:val="28"/>
          <w:szCs w:val="28"/>
        </w:rPr>
        <w:t>日，超过截止日期不再接收。</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9</w:t>
      </w:r>
      <w:r w:rsidRPr="00AA0FFE">
        <w:rPr>
          <w:rFonts w:ascii="ˎ̥" w:hAnsi="ˎ̥" w:cs="宋体"/>
          <w:color w:val="000000"/>
          <w:kern w:val="0"/>
          <w:sz w:val="28"/>
          <w:szCs w:val="28"/>
        </w:rPr>
        <w:t>.</w:t>
      </w:r>
      <w:r w:rsidRPr="00AA0FFE">
        <w:rPr>
          <w:rFonts w:ascii="ˎ̥" w:hAnsi="ˎ̥" w:cs="宋体" w:hint="eastAsia"/>
          <w:color w:val="000000"/>
          <w:kern w:val="0"/>
          <w:sz w:val="28"/>
          <w:szCs w:val="28"/>
        </w:rPr>
        <w:t xml:space="preserve"> </w:t>
      </w:r>
      <w:r w:rsidRPr="00AA0FFE">
        <w:rPr>
          <w:rFonts w:ascii="ˎ̥" w:hAnsi="ˎ̥" w:cs="宋体"/>
          <w:color w:val="000000"/>
          <w:kern w:val="0"/>
          <w:sz w:val="28"/>
          <w:szCs w:val="28"/>
        </w:rPr>
        <w:t>非脱产</w:t>
      </w:r>
      <w:r w:rsidRPr="00AA0FFE">
        <w:rPr>
          <w:rFonts w:ascii="ˎ̥" w:hAnsi="ˎ̥" w:cs="宋体"/>
          <w:color w:val="000000"/>
          <w:kern w:val="0"/>
          <w:sz w:val="28"/>
          <w:szCs w:val="28"/>
        </w:rPr>
        <w:t>MBA</w:t>
      </w:r>
      <w:r w:rsidRPr="00AA0FFE">
        <w:rPr>
          <w:rFonts w:ascii="ˎ̥" w:hAnsi="ˎ̥" w:cs="宋体"/>
          <w:color w:val="000000"/>
          <w:kern w:val="0"/>
          <w:sz w:val="28"/>
          <w:szCs w:val="28"/>
        </w:rPr>
        <w:t>学生党员，党组织关系不转入中国科学院大学。</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Calibri" w:hAnsi="Calibri"/>
          <w:noProof/>
        </w:rPr>
        <w:drawing>
          <wp:anchor distT="0" distB="0" distL="114300" distR="114300" simplePos="0" relativeHeight="251659264" behindDoc="0" locked="0" layoutInCell="1" allowOverlap="1">
            <wp:simplePos x="0" y="0"/>
            <wp:positionH relativeFrom="column">
              <wp:posOffset>-581025</wp:posOffset>
            </wp:positionH>
            <wp:positionV relativeFrom="paragraph">
              <wp:posOffset>1271270</wp:posOffset>
            </wp:positionV>
            <wp:extent cx="6696075" cy="5910580"/>
            <wp:effectExtent l="0" t="0" r="9525" b="0"/>
            <wp:wrapTopAndBottom/>
            <wp:docPr id="2" name="图片 2" descr="38945074366523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94507436652339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075" cy="5910580"/>
                    </a:xfrm>
                    <a:prstGeom prst="rect">
                      <a:avLst/>
                    </a:prstGeom>
                    <a:noFill/>
                  </pic:spPr>
                </pic:pic>
              </a:graphicData>
            </a:graphic>
            <wp14:sizeRelH relativeFrom="page">
              <wp14:pctWidth>0</wp14:pctWidth>
            </wp14:sizeRelH>
            <wp14:sizeRelV relativeFrom="page">
              <wp14:pctHeight>0</wp14:pctHeight>
            </wp14:sizeRelV>
          </wp:anchor>
        </w:drawing>
      </w:r>
      <w:r w:rsidRPr="00AA0FFE">
        <w:rPr>
          <w:rFonts w:ascii="ˎ̥" w:hAnsi="ˎ̥" w:cs="宋体" w:hint="eastAsia"/>
          <w:color w:val="000000"/>
          <w:kern w:val="0"/>
          <w:sz w:val="28"/>
          <w:szCs w:val="28"/>
        </w:rPr>
        <w:t xml:space="preserve">10. </w:t>
      </w:r>
      <w:r w:rsidRPr="00AA0FFE">
        <w:rPr>
          <w:rFonts w:ascii="ˎ̥" w:hAnsi="ˎ̥" w:cs="宋体"/>
          <w:color w:val="000000"/>
          <w:kern w:val="0"/>
          <w:sz w:val="28"/>
          <w:szCs w:val="28"/>
        </w:rPr>
        <w:t>不参加集中教学的新生，组织关系转接</w:t>
      </w:r>
      <w:r w:rsidRPr="00AA0FFE">
        <w:rPr>
          <w:rFonts w:ascii="ˎ̥" w:hAnsi="ˎ̥" w:cs="宋体" w:hint="eastAsia"/>
          <w:color w:val="000000"/>
          <w:kern w:val="0"/>
          <w:sz w:val="28"/>
          <w:szCs w:val="28"/>
        </w:rPr>
        <w:t>手续根据</w:t>
      </w:r>
      <w:r w:rsidRPr="00AA0FFE">
        <w:rPr>
          <w:rFonts w:ascii="ˎ̥" w:hAnsi="ˎ̥" w:cs="宋体"/>
          <w:color w:val="000000"/>
          <w:kern w:val="0"/>
          <w:sz w:val="28"/>
          <w:szCs w:val="28"/>
        </w:rPr>
        <w:t>各录取单位规定</w:t>
      </w:r>
      <w:r w:rsidRPr="00AA0FFE">
        <w:rPr>
          <w:rFonts w:ascii="ˎ̥" w:hAnsi="ˎ̥" w:cs="宋体" w:hint="eastAsia"/>
          <w:color w:val="000000"/>
          <w:kern w:val="0"/>
          <w:sz w:val="28"/>
          <w:szCs w:val="28"/>
        </w:rPr>
        <w:t>办理</w:t>
      </w:r>
      <w:r w:rsidRPr="00AA0FFE">
        <w:rPr>
          <w:rFonts w:ascii="ˎ̥" w:hAnsi="ˎ̥" w:cs="宋体"/>
          <w:color w:val="000000"/>
          <w:kern w:val="0"/>
          <w:sz w:val="28"/>
          <w:szCs w:val="28"/>
        </w:rPr>
        <w:t>。</w:t>
      </w:r>
    </w:p>
    <w:p w:rsidR="00AA0FFE" w:rsidRPr="00AA0FFE" w:rsidRDefault="00AA0FFE" w:rsidP="00AA0FFE">
      <w:pPr>
        <w:widowControl/>
        <w:spacing w:line="270" w:lineRule="atLeast"/>
        <w:ind w:firstLine="420"/>
        <w:jc w:val="left"/>
        <w:rPr>
          <w:rFonts w:ascii="Calibri" w:hAnsi="Calibri"/>
        </w:rPr>
      </w:pPr>
      <w:r w:rsidRPr="00AA0FFE">
        <w:rPr>
          <w:rFonts w:ascii="ˎ̥" w:hAnsi="ˎ̥" w:cs="宋体" w:hint="eastAsia"/>
          <w:color w:val="000000"/>
          <w:kern w:val="0"/>
          <w:sz w:val="28"/>
          <w:szCs w:val="28"/>
        </w:rPr>
        <w:lastRenderedPageBreak/>
        <w:t>介绍信填写示例：</w:t>
      </w:r>
    </w:p>
    <w:p w:rsidR="00AA0FFE" w:rsidRPr="00AA0FFE" w:rsidRDefault="00AA0FFE" w:rsidP="00AA0FFE">
      <w:pPr>
        <w:jc w:val="center"/>
        <w:rPr>
          <w:rFonts w:ascii="Calibri" w:hAnsi="Calibri"/>
        </w:rPr>
      </w:pPr>
      <w:r w:rsidRPr="00AA0FFE">
        <w:rPr>
          <w:rFonts w:ascii="Calibri" w:hAnsi="Calibri"/>
          <w:noProof/>
        </w:rPr>
        <w:drawing>
          <wp:anchor distT="0" distB="0" distL="114300" distR="114300" simplePos="0" relativeHeight="251660288" behindDoc="0" locked="0" layoutInCell="1" allowOverlap="1">
            <wp:simplePos x="0" y="0"/>
            <wp:positionH relativeFrom="column">
              <wp:posOffset>-523875</wp:posOffset>
            </wp:positionH>
            <wp:positionV relativeFrom="paragraph">
              <wp:posOffset>180975</wp:posOffset>
            </wp:positionV>
            <wp:extent cx="6524625" cy="6248400"/>
            <wp:effectExtent l="0" t="0" r="9525" b="0"/>
            <wp:wrapTopAndBottom/>
            <wp:docPr id="1" name="图片 1" descr="3705284390077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0528439007718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625" cy="6248400"/>
                    </a:xfrm>
                    <a:prstGeom prst="rect">
                      <a:avLst/>
                    </a:prstGeom>
                    <a:noFill/>
                  </pic:spPr>
                </pic:pic>
              </a:graphicData>
            </a:graphic>
            <wp14:sizeRelH relativeFrom="page">
              <wp14:pctWidth>0</wp14:pctWidth>
            </wp14:sizeRelH>
            <wp14:sizeRelV relativeFrom="page">
              <wp14:pctHeight>0</wp14:pctHeight>
            </wp14:sizeRelV>
          </wp:anchor>
        </w:drawing>
      </w:r>
    </w:p>
    <w:p w:rsidR="00BA2023" w:rsidRDefault="00BA2023" w:rsidP="00AA0FFE">
      <w:pPr>
        <w:tabs>
          <w:tab w:val="left" w:pos="540"/>
        </w:tabs>
        <w:snapToGrid w:val="0"/>
        <w:ind w:rightChars="12" w:right="25"/>
        <w:jc w:val="center"/>
        <w:rPr>
          <w:rFonts w:ascii="黑体" w:eastAsia="黑体" w:hAnsi="黑体"/>
          <w:sz w:val="40"/>
          <w:szCs w:val="32"/>
        </w:rPr>
      </w:pPr>
    </w:p>
    <w:p w:rsidR="00BA2023" w:rsidRDefault="00BA2023" w:rsidP="00AA0FFE">
      <w:pPr>
        <w:tabs>
          <w:tab w:val="left" w:pos="540"/>
        </w:tabs>
        <w:snapToGrid w:val="0"/>
        <w:ind w:rightChars="12" w:right="25"/>
        <w:jc w:val="center"/>
        <w:rPr>
          <w:rFonts w:ascii="黑体" w:eastAsia="黑体" w:hAnsi="黑体"/>
          <w:sz w:val="40"/>
          <w:szCs w:val="32"/>
        </w:rPr>
      </w:pPr>
    </w:p>
    <w:p w:rsidR="00BA2023" w:rsidRDefault="00BA2023" w:rsidP="00AA0FFE">
      <w:pPr>
        <w:tabs>
          <w:tab w:val="left" w:pos="540"/>
        </w:tabs>
        <w:snapToGrid w:val="0"/>
        <w:ind w:rightChars="12" w:right="25"/>
        <w:jc w:val="center"/>
        <w:rPr>
          <w:rFonts w:ascii="黑体" w:eastAsia="黑体" w:hAnsi="黑体"/>
          <w:sz w:val="40"/>
          <w:szCs w:val="32"/>
        </w:rPr>
      </w:pPr>
    </w:p>
    <w:p w:rsidR="00BA2023" w:rsidRDefault="00BA2023" w:rsidP="00AA0FFE">
      <w:pPr>
        <w:tabs>
          <w:tab w:val="left" w:pos="540"/>
        </w:tabs>
        <w:snapToGrid w:val="0"/>
        <w:ind w:rightChars="12" w:right="25"/>
        <w:jc w:val="center"/>
        <w:rPr>
          <w:rFonts w:ascii="黑体" w:eastAsia="黑体" w:hAnsi="黑体"/>
          <w:sz w:val="40"/>
          <w:szCs w:val="32"/>
        </w:rPr>
      </w:pPr>
    </w:p>
    <w:p w:rsidR="00BA2023" w:rsidRDefault="00BA2023" w:rsidP="00AA0FFE">
      <w:pPr>
        <w:tabs>
          <w:tab w:val="left" w:pos="540"/>
        </w:tabs>
        <w:snapToGrid w:val="0"/>
        <w:ind w:rightChars="12" w:right="25"/>
        <w:jc w:val="center"/>
        <w:rPr>
          <w:rFonts w:ascii="黑体" w:eastAsia="黑体" w:hAnsi="黑体"/>
          <w:sz w:val="40"/>
          <w:szCs w:val="32"/>
        </w:rPr>
      </w:pPr>
    </w:p>
    <w:p w:rsidR="00BA2023" w:rsidRDefault="00BA2023" w:rsidP="00AA0FFE">
      <w:pPr>
        <w:tabs>
          <w:tab w:val="left" w:pos="540"/>
        </w:tabs>
        <w:snapToGrid w:val="0"/>
        <w:ind w:rightChars="12" w:right="25"/>
        <w:jc w:val="center"/>
        <w:rPr>
          <w:rFonts w:ascii="黑体" w:eastAsia="黑体" w:hAnsi="黑体"/>
          <w:sz w:val="40"/>
          <w:szCs w:val="32"/>
        </w:r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717F48" w:rsidRPr="006D511F" w:rsidRDefault="00717F48" w:rsidP="00717F48">
      <w:pPr>
        <w:tabs>
          <w:tab w:val="left" w:pos="540"/>
        </w:tabs>
        <w:snapToGrid w:val="0"/>
        <w:ind w:rightChars="12" w:right="25"/>
        <w:jc w:val="center"/>
        <w:rPr>
          <w:rFonts w:asciiTheme="minorEastAsia" w:eastAsiaTheme="minorEastAsia" w:hAnsiTheme="minorEastAsia"/>
          <w:b/>
          <w:color w:val="000000" w:themeColor="text1"/>
          <w:sz w:val="40"/>
          <w:szCs w:val="32"/>
        </w:rPr>
      </w:pPr>
      <w:r w:rsidRPr="006D511F">
        <w:rPr>
          <w:rFonts w:asciiTheme="minorEastAsia" w:eastAsiaTheme="minorEastAsia" w:hAnsiTheme="minorEastAsia"/>
          <w:b/>
          <w:color w:val="000000" w:themeColor="text1"/>
          <w:sz w:val="40"/>
          <w:szCs w:val="32"/>
        </w:rPr>
        <w:t>新生户</w:t>
      </w:r>
      <w:r w:rsidRPr="006D511F">
        <w:rPr>
          <w:rFonts w:asciiTheme="minorEastAsia" w:eastAsiaTheme="minorEastAsia" w:hAnsiTheme="minorEastAsia" w:hint="eastAsia"/>
          <w:b/>
          <w:color w:val="000000" w:themeColor="text1"/>
          <w:sz w:val="40"/>
          <w:szCs w:val="32"/>
        </w:rPr>
        <w:t>口</w:t>
      </w:r>
      <w:r w:rsidRPr="006D511F">
        <w:rPr>
          <w:rFonts w:asciiTheme="minorEastAsia" w:eastAsiaTheme="minorEastAsia" w:hAnsiTheme="minorEastAsia"/>
          <w:b/>
          <w:color w:val="000000" w:themeColor="text1"/>
          <w:sz w:val="40"/>
          <w:szCs w:val="32"/>
        </w:rPr>
        <w:t>迁移</w:t>
      </w:r>
      <w:r w:rsidRPr="006D511F">
        <w:rPr>
          <w:rFonts w:asciiTheme="minorEastAsia" w:eastAsiaTheme="minorEastAsia" w:hAnsiTheme="minorEastAsia" w:hint="eastAsia"/>
          <w:b/>
          <w:color w:val="000000" w:themeColor="text1"/>
          <w:sz w:val="40"/>
          <w:szCs w:val="32"/>
        </w:rPr>
        <w:t>须知</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一、新生户口迁移政策</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1.根据公安部相关</w:t>
      </w:r>
      <w:r w:rsidRPr="006D511F">
        <w:rPr>
          <w:rFonts w:asciiTheme="minorEastAsia" w:eastAsiaTheme="minorEastAsia" w:hAnsiTheme="minorEastAsia" w:cs="宋体"/>
          <w:color w:val="000000" w:themeColor="text1"/>
          <w:kern w:val="0"/>
          <w:sz w:val="28"/>
          <w:szCs w:val="28"/>
        </w:rPr>
        <w:t>规定</w:t>
      </w:r>
      <w:r w:rsidRPr="006D511F">
        <w:rPr>
          <w:rFonts w:asciiTheme="minorEastAsia" w:eastAsiaTheme="minorEastAsia" w:hAnsiTheme="minorEastAsia" w:cs="宋体" w:hint="eastAsia"/>
          <w:color w:val="000000" w:themeColor="text1"/>
          <w:kern w:val="0"/>
          <w:sz w:val="28"/>
          <w:szCs w:val="28"/>
        </w:rPr>
        <w:t>，录取</w:t>
      </w:r>
      <w:r w:rsidRPr="006D511F">
        <w:rPr>
          <w:rFonts w:asciiTheme="minorEastAsia" w:eastAsiaTheme="minorEastAsia" w:hAnsiTheme="minorEastAsia" w:cs="宋体"/>
          <w:color w:val="000000" w:themeColor="text1"/>
          <w:kern w:val="0"/>
          <w:sz w:val="28"/>
          <w:szCs w:val="28"/>
        </w:rPr>
        <w:t>为中国科学院大学的</w:t>
      </w:r>
      <w:r w:rsidRPr="006D511F">
        <w:rPr>
          <w:rFonts w:asciiTheme="minorEastAsia" w:eastAsiaTheme="minorEastAsia" w:hAnsiTheme="minorEastAsia" w:cs="宋体" w:hint="eastAsia"/>
          <w:color w:val="000000" w:themeColor="text1"/>
          <w:kern w:val="0"/>
          <w:sz w:val="28"/>
          <w:szCs w:val="28"/>
        </w:rPr>
        <w:t>新生可自愿选择是否将</w:t>
      </w:r>
      <w:r w:rsidRPr="006D511F">
        <w:rPr>
          <w:rFonts w:asciiTheme="minorEastAsia" w:eastAsiaTheme="minorEastAsia" w:hAnsiTheme="minorEastAsia" w:cs="宋体"/>
          <w:color w:val="000000" w:themeColor="text1"/>
          <w:kern w:val="0"/>
          <w:sz w:val="28"/>
          <w:szCs w:val="28"/>
        </w:rPr>
        <w:t>个人户口迁入学校集体户口。户口</w:t>
      </w:r>
      <w:r w:rsidRPr="006D511F">
        <w:rPr>
          <w:rFonts w:asciiTheme="minorEastAsia" w:eastAsiaTheme="minorEastAsia" w:hAnsiTheme="minorEastAsia" w:cs="宋体" w:hint="eastAsia"/>
          <w:color w:val="000000" w:themeColor="text1"/>
          <w:kern w:val="0"/>
          <w:sz w:val="28"/>
          <w:szCs w:val="28"/>
        </w:rPr>
        <w:t>迁移</w:t>
      </w:r>
      <w:r w:rsidRPr="006D511F">
        <w:rPr>
          <w:rFonts w:asciiTheme="minorEastAsia" w:eastAsiaTheme="minorEastAsia" w:hAnsiTheme="minorEastAsia" w:cs="宋体"/>
          <w:color w:val="000000" w:themeColor="text1"/>
          <w:kern w:val="0"/>
          <w:sz w:val="28"/>
          <w:szCs w:val="28"/>
        </w:rPr>
        <w:t>仅限</w:t>
      </w:r>
      <w:r w:rsidRPr="006D511F">
        <w:rPr>
          <w:rFonts w:asciiTheme="minorEastAsia" w:eastAsiaTheme="minorEastAsia" w:hAnsiTheme="minorEastAsia" w:cs="宋体" w:hint="eastAsia"/>
          <w:color w:val="000000" w:themeColor="text1"/>
          <w:kern w:val="0"/>
          <w:sz w:val="28"/>
          <w:szCs w:val="28"/>
        </w:rPr>
        <w:t>入学时办理，未迁</w:t>
      </w:r>
      <w:r w:rsidRPr="006D511F">
        <w:rPr>
          <w:rFonts w:asciiTheme="minorEastAsia" w:eastAsiaTheme="minorEastAsia" w:hAnsiTheme="minorEastAsia" w:cs="宋体"/>
          <w:color w:val="000000" w:themeColor="text1"/>
          <w:kern w:val="0"/>
          <w:sz w:val="28"/>
          <w:szCs w:val="28"/>
        </w:rPr>
        <w:t>户口的</w:t>
      </w:r>
      <w:r w:rsidRPr="006D511F">
        <w:rPr>
          <w:rFonts w:asciiTheme="minorEastAsia" w:eastAsiaTheme="minorEastAsia" w:hAnsiTheme="minorEastAsia" w:cs="宋体" w:hint="eastAsia"/>
          <w:color w:val="000000" w:themeColor="text1"/>
          <w:kern w:val="0"/>
          <w:sz w:val="28"/>
          <w:szCs w:val="28"/>
        </w:rPr>
        <w:t>在校生</w:t>
      </w:r>
      <w:r w:rsidRPr="006D511F">
        <w:rPr>
          <w:rFonts w:asciiTheme="minorEastAsia" w:eastAsiaTheme="minorEastAsia" w:hAnsiTheme="minorEastAsia" w:cs="宋体"/>
          <w:color w:val="000000" w:themeColor="text1"/>
          <w:kern w:val="0"/>
          <w:sz w:val="28"/>
          <w:szCs w:val="28"/>
        </w:rPr>
        <w:t>无法</w:t>
      </w:r>
      <w:r w:rsidRPr="006D511F">
        <w:rPr>
          <w:rFonts w:asciiTheme="minorEastAsia" w:eastAsiaTheme="minorEastAsia" w:hAnsiTheme="minorEastAsia" w:cs="宋体" w:hint="eastAsia"/>
          <w:color w:val="000000" w:themeColor="text1"/>
          <w:kern w:val="0"/>
          <w:sz w:val="28"/>
          <w:szCs w:val="28"/>
        </w:rPr>
        <w:t>再</w:t>
      </w:r>
      <w:r w:rsidRPr="006D511F">
        <w:rPr>
          <w:rFonts w:asciiTheme="minorEastAsia" w:eastAsiaTheme="minorEastAsia" w:hAnsiTheme="minorEastAsia" w:cs="宋体"/>
          <w:color w:val="000000" w:themeColor="text1"/>
          <w:kern w:val="0"/>
          <w:sz w:val="28"/>
          <w:szCs w:val="28"/>
        </w:rPr>
        <w:t>将户口迁入</w:t>
      </w:r>
      <w:r w:rsidRPr="006D511F">
        <w:rPr>
          <w:rFonts w:asciiTheme="minorEastAsia" w:eastAsiaTheme="minorEastAsia" w:hAnsiTheme="minorEastAsia" w:cs="宋体" w:hint="eastAsia"/>
          <w:color w:val="000000" w:themeColor="text1"/>
          <w:kern w:val="0"/>
          <w:sz w:val="28"/>
          <w:szCs w:val="28"/>
        </w:rPr>
        <w:t>学校；</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2.学生在校就读期间将个人户口迁入学校，便于就近办理出入境证件及签证、结婚生育手续、无犯罪证明、公证以及其他需户口的手续。不迁入集体户口不影响毕业后的留京落户。</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二、哪些</w:t>
      </w:r>
      <w:r w:rsidRPr="006D511F">
        <w:rPr>
          <w:rFonts w:asciiTheme="minorEastAsia" w:eastAsiaTheme="minorEastAsia" w:hAnsiTheme="minorEastAsia" w:cs="宋体"/>
          <w:color w:val="000000" w:themeColor="text1"/>
          <w:kern w:val="0"/>
          <w:sz w:val="28"/>
          <w:szCs w:val="28"/>
        </w:rPr>
        <w:t>新生的户口可以迁到学校</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1</w:t>
      </w:r>
      <w:r w:rsidRPr="006D511F">
        <w:rPr>
          <w:rFonts w:asciiTheme="minorEastAsia" w:eastAsiaTheme="minorEastAsia" w:hAnsiTheme="minorEastAsia" w:cs="宋体" w:hint="eastAsia"/>
          <w:color w:val="000000" w:themeColor="text1"/>
          <w:kern w:val="0"/>
          <w:sz w:val="28"/>
          <w:szCs w:val="28"/>
        </w:rPr>
        <w:t>.中国科学院大学校部各院系、北京地区各研究所录取的新生，可自愿将户口迁入学校；</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2.录取类型为定向、委托或非脱产自筹培养的新生，不办理户口迁移手续；</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3.已持有北京市、上海市常住家庭户口或工作单位集体户口的新生，户口不迁入学校；</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4.</w:t>
      </w:r>
      <w:r w:rsidRPr="006D511F">
        <w:rPr>
          <w:rFonts w:asciiTheme="minorEastAsia" w:eastAsiaTheme="minorEastAsia" w:hAnsiTheme="minorEastAsia" w:cs="宋体"/>
          <w:color w:val="000000" w:themeColor="text1"/>
          <w:kern w:val="0"/>
          <w:sz w:val="28"/>
          <w:szCs w:val="28"/>
        </w:rPr>
        <w:t>北京地区</w:t>
      </w:r>
      <w:r w:rsidRPr="006D511F">
        <w:rPr>
          <w:rFonts w:asciiTheme="minorEastAsia" w:eastAsiaTheme="minorEastAsia" w:hAnsiTheme="minorEastAsia" w:cs="宋体" w:hint="eastAsia"/>
          <w:color w:val="000000" w:themeColor="text1"/>
          <w:kern w:val="0"/>
          <w:sz w:val="28"/>
          <w:szCs w:val="28"/>
        </w:rPr>
        <w:t>以外研究所录取的非定向的新生，办理户口迁移时应按研究所通知，将户口迁往研究所所在地，详细要求由研究所规定。</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三、研究生新生户口</w:t>
      </w:r>
      <w:r w:rsidRPr="006D511F">
        <w:rPr>
          <w:rFonts w:asciiTheme="minorEastAsia" w:eastAsiaTheme="minorEastAsia" w:hAnsiTheme="minorEastAsia" w:cs="宋体"/>
          <w:color w:val="000000" w:themeColor="text1"/>
          <w:kern w:val="0"/>
          <w:sz w:val="28"/>
          <w:szCs w:val="28"/>
        </w:rPr>
        <w:t>迁移地址</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北京市</w:t>
      </w:r>
      <w:r w:rsidRPr="006D511F">
        <w:rPr>
          <w:rFonts w:asciiTheme="minorEastAsia" w:eastAsiaTheme="minorEastAsia" w:hAnsiTheme="minorEastAsia" w:cs="宋体"/>
          <w:color w:val="000000" w:themeColor="text1"/>
          <w:kern w:val="0"/>
          <w:sz w:val="28"/>
          <w:szCs w:val="28"/>
        </w:rPr>
        <w:t>海淀区中关村南一条</w:t>
      </w:r>
      <w:r w:rsidRPr="006D511F">
        <w:rPr>
          <w:rFonts w:asciiTheme="minorEastAsia" w:eastAsiaTheme="minorEastAsia" w:hAnsiTheme="minorEastAsia" w:cs="宋体" w:hint="eastAsia"/>
          <w:color w:val="000000" w:themeColor="text1"/>
          <w:kern w:val="0"/>
          <w:sz w:val="28"/>
          <w:szCs w:val="28"/>
        </w:rPr>
        <w:t>3号</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由京外地区</w:t>
      </w:r>
      <w:r w:rsidRPr="006D511F">
        <w:rPr>
          <w:rFonts w:asciiTheme="minorEastAsia" w:eastAsiaTheme="minorEastAsia" w:hAnsiTheme="minorEastAsia" w:cs="宋体"/>
          <w:color w:val="000000" w:themeColor="text1"/>
          <w:kern w:val="0"/>
          <w:sz w:val="28"/>
          <w:szCs w:val="28"/>
        </w:rPr>
        <w:t>持</w:t>
      </w:r>
      <w:r w:rsidRPr="006D511F">
        <w:rPr>
          <w:rFonts w:asciiTheme="minorEastAsia" w:eastAsiaTheme="minorEastAsia" w:hAnsiTheme="minorEastAsia" w:cs="宋体" w:hint="eastAsia"/>
          <w:color w:val="000000" w:themeColor="text1"/>
          <w:kern w:val="0"/>
          <w:sz w:val="28"/>
          <w:szCs w:val="28"/>
        </w:rPr>
        <w:t>《户口</w:t>
      </w:r>
      <w:r w:rsidRPr="006D511F">
        <w:rPr>
          <w:rFonts w:asciiTheme="minorEastAsia" w:eastAsiaTheme="minorEastAsia" w:hAnsiTheme="minorEastAsia" w:cs="宋体"/>
          <w:color w:val="000000" w:themeColor="text1"/>
          <w:kern w:val="0"/>
          <w:sz w:val="28"/>
          <w:szCs w:val="28"/>
        </w:rPr>
        <w:t>迁移证》</w:t>
      </w:r>
      <w:r w:rsidRPr="006D511F">
        <w:rPr>
          <w:rFonts w:asciiTheme="minorEastAsia" w:eastAsiaTheme="minorEastAsia" w:hAnsiTheme="minorEastAsia" w:cs="宋体" w:hint="eastAsia"/>
          <w:color w:val="000000" w:themeColor="text1"/>
          <w:kern w:val="0"/>
          <w:sz w:val="28"/>
          <w:szCs w:val="28"/>
        </w:rPr>
        <w:t>报到</w:t>
      </w:r>
      <w:r w:rsidRPr="006D511F">
        <w:rPr>
          <w:rFonts w:asciiTheme="minorEastAsia" w:eastAsiaTheme="minorEastAsia" w:hAnsiTheme="minorEastAsia" w:cs="宋体"/>
          <w:color w:val="000000" w:themeColor="text1"/>
          <w:kern w:val="0"/>
          <w:sz w:val="28"/>
          <w:szCs w:val="28"/>
        </w:rPr>
        <w:t>的新生，请务必确保地址准确</w:t>
      </w:r>
      <w:r w:rsidRPr="006D511F">
        <w:rPr>
          <w:rFonts w:asciiTheme="minorEastAsia" w:eastAsiaTheme="minorEastAsia" w:hAnsiTheme="minorEastAsia" w:cs="宋体" w:hint="eastAsia"/>
          <w:color w:val="000000" w:themeColor="text1"/>
          <w:kern w:val="0"/>
          <w:sz w:val="28"/>
          <w:szCs w:val="28"/>
        </w:rPr>
        <w:t>无误</w:t>
      </w:r>
      <w:r w:rsidRPr="006D511F">
        <w:rPr>
          <w:rFonts w:asciiTheme="minorEastAsia" w:eastAsiaTheme="minorEastAsia" w:hAnsiTheme="minorEastAsia" w:cs="宋体"/>
          <w:color w:val="000000" w:themeColor="text1"/>
          <w:kern w:val="0"/>
          <w:sz w:val="28"/>
          <w:szCs w:val="28"/>
        </w:rPr>
        <w:t>，否则无法落户。</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四、迁入国科大集体户口的</w:t>
      </w:r>
      <w:r w:rsidRPr="006D511F">
        <w:rPr>
          <w:rFonts w:asciiTheme="minorEastAsia" w:eastAsiaTheme="minorEastAsia" w:hAnsiTheme="minorEastAsia" w:cs="宋体"/>
          <w:color w:val="000000" w:themeColor="text1"/>
          <w:kern w:val="0"/>
          <w:sz w:val="28"/>
          <w:szCs w:val="28"/>
        </w:rPr>
        <w:t>户口迁移材料具体要求</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lastRenderedPageBreak/>
        <w:t>1.</w:t>
      </w:r>
      <w:r w:rsidRPr="006D511F">
        <w:rPr>
          <w:rFonts w:asciiTheme="minorEastAsia" w:eastAsiaTheme="minorEastAsia" w:hAnsiTheme="minorEastAsia" w:cs="宋体"/>
          <w:color w:val="000000" w:themeColor="text1"/>
          <w:kern w:val="0"/>
          <w:sz w:val="28"/>
          <w:szCs w:val="28"/>
        </w:rPr>
        <w:t>从京外地区迁入的新生，需提交《户口迁移证》。迁移证中“出生地”和“籍贯”两项信息必须具体到市或县，且</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婚姻状况</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不得为空。如有遗漏必须返回迁出地派出所更正（手写更正处需盖章确认）</w:t>
      </w:r>
      <w:r w:rsidRPr="006D511F">
        <w:rPr>
          <w:rFonts w:asciiTheme="minorEastAsia" w:eastAsiaTheme="minorEastAsia" w:hAnsiTheme="minorEastAsia" w:cs="宋体" w:hint="eastAsia"/>
          <w:color w:val="000000" w:themeColor="text1"/>
          <w:kern w:val="0"/>
          <w:sz w:val="28"/>
          <w:szCs w:val="28"/>
        </w:rPr>
        <w:t>或提交派出所</w:t>
      </w:r>
      <w:r w:rsidRPr="006D511F">
        <w:rPr>
          <w:rFonts w:asciiTheme="minorEastAsia" w:eastAsiaTheme="minorEastAsia" w:hAnsiTheme="minorEastAsia" w:cs="宋体"/>
          <w:color w:val="000000" w:themeColor="text1"/>
          <w:kern w:val="0"/>
          <w:sz w:val="28"/>
          <w:szCs w:val="28"/>
        </w:rPr>
        <w:t>出具的相应证明材料，否则不予接收，无法落户</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w:t>
      </w:r>
      <w:r w:rsidRPr="006D511F">
        <w:rPr>
          <w:rFonts w:asciiTheme="minorEastAsia" w:eastAsiaTheme="minorEastAsia" w:hAnsiTheme="minorEastAsia" w:cs="宋体"/>
          <w:color w:val="000000" w:themeColor="text1"/>
          <w:kern w:val="0"/>
          <w:sz w:val="28"/>
          <w:szCs w:val="28"/>
        </w:rPr>
        <w:t>来自北京各高校的新生，需提交《常住人口登记卡》。户口卡中“出生地”和“籍贯”两项信息必须具体到市或县，且</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婚姻状况</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不得为空。如有遗漏必须返回</w:t>
      </w:r>
      <w:r w:rsidRPr="006D511F">
        <w:rPr>
          <w:rFonts w:asciiTheme="minorEastAsia" w:eastAsiaTheme="minorEastAsia" w:hAnsiTheme="minorEastAsia" w:cs="宋体" w:hint="eastAsia"/>
          <w:color w:val="000000" w:themeColor="text1"/>
          <w:kern w:val="0"/>
          <w:sz w:val="28"/>
          <w:szCs w:val="28"/>
        </w:rPr>
        <w:t>原</w:t>
      </w:r>
      <w:r w:rsidRPr="006D511F">
        <w:rPr>
          <w:rFonts w:asciiTheme="minorEastAsia" w:eastAsiaTheme="minorEastAsia" w:hAnsiTheme="minorEastAsia" w:cs="宋体"/>
          <w:color w:val="000000" w:themeColor="text1"/>
          <w:kern w:val="0"/>
          <w:sz w:val="28"/>
          <w:szCs w:val="28"/>
        </w:rPr>
        <w:t>派出所更正，否则不予接收，无法落户</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3</w:t>
      </w:r>
      <w:r w:rsidRPr="006D511F">
        <w:rPr>
          <w:rFonts w:asciiTheme="minorEastAsia" w:eastAsiaTheme="minorEastAsia" w:hAnsiTheme="minorEastAsia" w:cs="宋体" w:hint="eastAsia"/>
          <w:color w:val="000000" w:themeColor="text1"/>
          <w:kern w:val="0"/>
          <w:sz w:val="28"/>
          <w:szCs w:val="28"/>
        </w:rPr>
        <w:t>.《户口迁移证》或</w:t>
      </w:r>
      <w:r w:rsidRPr="006D511F">
        <w:rPr>
          <w:rFonts w:asciiTheme="minorEastAsia" w:eastAsiaTheme="minorEastAsia" w:hAnsiTheme="minorEastAsia" w:cs="宋体"/>
          <w:color w:val="000000" w:themeColor="text1"/>
          <w:kern w:val="0"/>
          <w:sz w:val="28"/>
          <w:szCs w:val="28"/>
        </w:rPr>
        <w:t>《</w:t>
      </w:r>
      <w:r w:rsidRPr="006D511F">
        <w:rPr>
          <w:rFonts w:asciiTheme="minorEastAsia" w:eastAsiaTheme="minorEastAsia" w:hAnsiTheme="minorEastAsia" w:cs="宋体" w:hint="eastAsia"/>
          <w:color w:val="000000" w:themeColor="text1"/>
          <w:kern w:val="0"/>
          <w:sz w:val="28"/>
          <w:szCs w:val="28"/>
        </w:rPr>
        <w:t>常住人口</w:t>
      </w:r>
      <w:r w:rsidRPr="006D511F">
        <w:rPr>
          <w:rFonts w:asciiTheme="minorEastAsia" w:eastAsiaTheme="minorEastAsia" w:hAnsiTheme="minorEastAsia" w:cs="宋体"/>
          <w:color w:val="000000" w:themeColor="text1"/>
          <w:kern w:val="0"/>
          <w:sz w:val="28"/>
          <w:szCs w:val="28"/>
        </w:rPr>
        <w:t>登记卡》</w:t>
      </w:r>
      <w:r w:rsidRPr="006D511F">
        <w:rPr>
          <w:rFonts w:asciiTheme="minorEastAsia" w:eastAsiaTheme="minorEastAsia" w:hAnsiTheme="minorEastAsia" w:cs="宋体" w:hint="eastAsia"/>
          <w:color w:val="000000" w:themeColor="text1"/>
          <w:kern w:val="0"/>
          <w:sz w:val="28"/>
          <w:szCs w:val="28"/>
        </w:rPr>
        <w:t>上的姓名必须与录取通知书上的姓名完全一致，且</w:t>
      </w:r>
      <w:r w:rsidRPr="006D511F">
        <w:rPr>
          <w:rFonts w:asciiTheme="minorEastAsia" w:eastAsiaTheme="minorEastAsia" w:hAnsiTheme="minorEastAsia" w:cs="宋体"/>
          <w:color w:val="000000" w:themeColor="text1"/>
          <w:kern w:val="0"/>
          <w:sz w:val="28"/>
          <w:szCs w:val="28"/>
        </w:rPr>
        <w:t>确保各项信息</w:t>
      </w:r>
      <w:r w:rsidRPr="006D511F">
        <w:rPr>
          <w:rFonts w:asciiTheme="minorEastAsia" w:eastAsiaTheme="minorEastAsia" w:hAnsiTheme="minorEastAsia" w:cs="宋体" w:hint="eastAsia"/>
          <w:color w:val="000000" w:themeColor="text1"/>
          <w:kern w:val="0"/>
          <w:sz w:val="28"/>
          <w:szCs w:val="28"/>
        </w:rPr>
        <w:t>准确。如发现有误，应及时在当地派出所予以更正。学生集体户口落户期间及在校学习期间，“姓名、民族、出生日期、出生地、籍贯、身份证号码”等基本信息均以迁移证为准不能更改；</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4</w:t>
      </w:r>
      <w:r w:rsidRPr="006D511F">
        <w:rPr>
          <w:rFonts w:asciiTheme="minorEastAsia" w:eastAsiaTheme="minorEastAsia" w:hAnsiTheme="minorEastAsia" w:cs="宋体" w:hint="eastAsia"/>
          <w:color w:val="000000" w:themeColor="text1"/>
          <w:kern w:val="0"/>
          <w:sz w:val="28"/>
          <w:szCs w:val="28"/>
        </w:rPr>
        <w:t>.新生请提前在《户口迁移证》或《常住人口登记卡》的左上角用铅笔写上本人的联系电话</w:t>
      </w:r>
      <w:r w:rsidRPr="006D511F">
        <w:rPr>
          <w:rFonts w:asciiTheme="minorEastAsia" w:eastAsiaTheme="minorEastAsia" w:hAnsiTheme="minorEastAsia" w:cs="宋体"/>
          <w:color w:val="000000" w:themeColor="text1"/>
          <w:kern w:val="0"/>
          <w:sz w:val="28"/>
          <w:szCs w:val="28"/>
        </w:rPr>
        <w:t>、</w:t>
      </w:r>
      <w:r w:rsidRPr="006D511F">
        <w:rPr>
          <w:rFonts w:asciiTheme="minorEastAsia" w:eastAsiaTheme="minorEastAsia" w:hAnsiTheme="minorEastAsia" w:cs="宋体" w:hint="eastAsia"/>
          <w:color w:val="000000" w:themeColor="text1"/>
          <w:kern w:val="0"/>
          <w:sz w:val="28"/>
          <w:szCs w:val="28"/>
        </w:rPr>
        <w:t>学号以及录取研究所或院系的</w:t>
      </w:r>
      <w:r w:rsidRPr="006D511F">
        <w:rPr>
          <w:rFonts w:asciiTheme="minorEastAsia" w:eastAsiaTheme="minorEastAsia" w:hAnsiTheme="minorEastAsia" w:cs="宋体"/>
          <w:color w:val="000000" w:themeColor="text1"/>
          <w:kern w:val="0"/>
          <w:sz w:val="28"/>
          <w:szCs w:val="28"/>
        </w:rPr>
        <w:t>名称</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 xml:space="preserve"> </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五</w:t>
      </w:r>
      <w:r w:rsidRPr="006D511F">
        <w:rPr>
          <w:rFonts w:asciiTheme="minorEastAsia" w:eastAsiaTheme="minorEastAsia" w:hAnsiTheme="minorEastAsia" w:cs="宋体"/>
          <w:color w:val="000000" w:themeColor="text1"/>
          <w:kern w:val="0"/>
          <w:sz w:val="28"/>
          <w:szCs w:val="28"/>
        </w:rPr>
        <w:t>、其他</w:t>
      </w:r>
      <w:r w:rsidRPr="006D511F">
        <w:rPr>
          <w:rFonts w:asciiTheme="minorEastAsia" w:eastAsiaTheme="minorEastAsia" w:hAnsiTheme="minorEastAsia" w:cs="宋体" w:hint="eastAsia"/>
          <w:color w:val="000000" w:themeColor="text1"/>
          <w:kern w:val="0"/>
          <w:sz w:val="28"/>
          <w:szCs w:val="28"/>
        </w:rPr>
        <w:t>注意事项</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1.</w:t>
      </w:r>
      <w:r w:rsidRPr="006D511F">
        <w:rPr>
          <w:rFonts w:asciiTheme="minorEastAsia" w:eastAsiaTheme="minorEastAsia" w:hAnsiTheme="minorEastAsia" w:cs="宋体"/>
          <w:color w:val="000000" w:themeColor="text1"/>
          <w:kern w:val="0"/>
          <w:sz w:val="28"/>
          <w:szCs w:val="28"/>
        </w:rPr>
        <w:t>欲办理户口迁移的新生，需在入学时将</w:t>
      </w:r>
      <w:r w:rsidRPr="006D511F">
        <w:rPr>
          <w:rFonts w:asciiTheme="minorEastAsia" w:eastAsiaTheme="minorEastAsia" w:hAnsiTheme="minorEastAsia" w:cs="宋体" w:hint="eastAsia"/>
          <w:color w:val="000000" w:themeColor="text1"/>
          <w:kern w:val="0"/>
          <w:sz w:val="28"/>
          <w:szCs w:val="28"/>
        </w:rPr>
        <w:t>《户口迁移证》、《常住人口登记卡》交至</w:t>
      </w:r>
      <w:r w:rsidRPr="006D511F">
        <w:rPr>
          <w:rFonts w:asciiTheme="minorEastAsia" w:eastAsiaTheme="minorEastAsia" w:hAnsiTheme="minorEastAsia" w:cs="宋体"/>
          <w:color w:val="000000" w:themeColor="text1"/>
          <w:kern w:val="0"/>
          <w:sz w:val="28"/>
          <w:szCs w:val="28"/>
        </w:rPr>
        <w:t>报到现场</w:t>
      </w:r>
      <w:r w:rsidRPr="006D511F">
        <w:rPr>
          <w:rFonts w:asciiTheme="minorEastAsia" w:eastAsiaTheme="minorEastAsia" w:hAnsiTheme="minorEastAsia" w:cs="宋体" w:hint="eastAsia"/>
          <w:color w:val="000000" w:themeColor="text1"/>
          <w:kern w:val="0"/>
          <w:sz w:val="28"/>
          <w:szCs w:val="28"/>
        </w:rPr>
        <w:t>工作人员</w:t>
      </w:r>
      <w:r w:rsidRPr="006D511F">
        <w:rPr>
          <w:rFonts w:asciiTheme="minorEastAsia" w:eastAsiaTheme="minorEastAsia" w:hAnsiTheme="minorEastAsia" w:cs="宋体"/>
          <w:color w:val="000000" w:themeColor="text1"/>
          <w:kern w:val="0"/>
          <w:sz w:val="28"/>
          <w:szCs w:val="28"/>
        </w:rPr>
        <w:t>，不参加集中教学的新生可交</w:t>
      </w:r>
      <w:r w:rsidRPr="006D511F">
        <w:rPr>
          <w:rFonts w:asciiTheme="minorEastAsia" w:eastAsiaTheme="minorEastAsia" w:hAnsiTheme="minorEastAsia" w:cs="宋体" w:hint="eastAsia"/>
          <w:color w:val="000000" w:themeColor="text1"/>
          <w:kern w:val="0"/>
          <w:sz w:val="28"/>
          <w:szCs w:val="28"/>
        </w:rPr>
        <w:t>至录取研究所或院系</w:t>
      </w:r>
      <w:r w:rsidRPr="006D511F">
        <w:rPr>
          <w:rFonts w:asciiTheme="minorEastAsia" w:eastAsiaTheme="minorEastAsia" w:hAnsiTheme="minorEastAsia" w:cs="宋体"/>
          <w:color w:val="000000" w:themeColor="text1"/>
          <w:kern w:val="0"/>
          <w:sz w:val="28"/>
          <w:szCs w:val="28"/>
        </w:rPr>
        <w:t>主管老师</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w:t>
      </w:r>
      <w:r w:rsidRPr="006D511F">
        <w:rPr>
          <w:rFonts w:asciiTheme="minorEastAsia" w:eastAsiaTheme="minorEastAsia" w:hAnsiTheme="minorEastAsia" w:cs="宋体"/>
          <w:color w:val="000000" w:themeColor="text1"/>
          <w:kern w:val="0"/>
          <w:sz w:val="28"/>
          <w:szCs w:val="28"/>
        </w:rPr>
        <w:t>上交《</w:t>
      </w:r>
      <w:r w:rsidRPr="006D511F">
        <w:rPr>
          <w:rFonts w:asciiTheme="minorEastAsia" w:eastAsiaTheme="minorEastAsia" w:hAnsiTheme="minorEastAsia" w:cs="宋体" w:hint="eastAsia"/>
          <w:color w:val="000000" w:themeColor="text1"/>
          <w:kern w:val="0"/>
          <w:sz w:val="28"/>
          <w:szCs w:val="28"/>
        </w:rPr>
        <w:t>户口</w:t>
      </w:r>
      <w:r w:rsidRPr="006D511F">
        <w:rPr>
          <w:rFonts w:asciiTheme="minorEastAsia" w:eastAsiaTheme="minorEastAsia" w:hAnsiTheme="minorEastAsia" w:cs="宋体"/>
          <w:color w:val="000000" w:themeColor="text1"/>
          <w:kern w:val="0"/>
          <w:sz w:val="28"/>
          <w:szCs w:val="28"/>
        </w:rPr>
        <w:t>迁移证》</w:t>
      </w:r>
      <w:r w:rsidRPr="006D511F">
        <w:rPr>
          <w:rFonts w:asciiTheme="minorEastAsia" w:eastAsiaTheme="minorEastAsia" w:hAnsiTheme="minorEastAsia" w:cs="宋体" w:hint="eastAsia"/>
          <w:color w:val="000000" w:themeColor="text1"/>
          <w:kern w:val="0"/>
          <w:sz w:val="28"/>
          <w:szCs w:val="28"/>
        </w:rPr>
        <w:t>的</w:t>
      </w:r>
      <w:r w:rsidRPr="006D511F">
        <w:rPr>
          <w:rFonts w:asciiTheme="minorEastAsia" w:eastAsiaTheme="minorEastAsia" w:hAnsiTheme="minorEastAsia" w:cs="宋体"/>
          <w:color w:val="000000" w:themeColor="text1"/>
          <w:kern w:val="0"/>
          <w:sz w:val="28"/>
          <w:szCs w:val="28"/>
        </w:rPr>
        <w:t>新生需</w:t>
      </w:r>
      <w:r w:rsidRPr="006D511F">
        <w:rPr>
          <w:rFonts w:asciiTheme="minorEastAsia" w:eastAsiaTheme="minorEastAsia" w:hAnsiTheme="minorEastAsia" w:cs="宋体" w:hint="eastAsia"/>
          <w:color w:val="000000" w:themeColor="text1"/>
          <w:kern w:val="0"/>
          <w:sz w:val="28"/>
          <w:szCs w:val="28"/>
        </w:rPr>
        <w:t>同时办理</w:t>
      </w:r>
      <w:r w:rsidRPr="006D511F">
        <w:rPr>
          <w:rFonts w:asciiTheme="minorEastAsia" w:eastAsiaTheme="minorEastAsia" w:hAnsiTheme="minorEastAsia" w:cs="宋体"/>
          <w:color w:val="000000" w:themeColor="text1"/>
          <w:kern w:val="0"/>
          <w:sz w:val="28"/>
          <w:szCs w:val="28"/>
        </w:rPr>
        <w:t>北京市居民身份证</w:t>
      </w:r>
      <w:r w:rsidRPr="006D511F">
        <w:rPr>
          <w:rFonts w:asciiTheme="minorEastAsia" w:eastAsiaTheme="minorEastAsia" w:hAnsiTheme="minorEastAsia" w:cs="宋体" w:hint="eastAsia"/>
          <w:color w:val="000000" w:themeColor="text1"/>
          <w:kern w:val="0"/>
          <w:sz w:val="28"/>
          <w:szCs w:val="28"/>
        </w:rPr>
        <w:t>（需采集</w:t>
      </w:r>
      <w:r w:rsidRPr="006D511F">
        <w:rPr>
          <w:rFonts w:asciiTheme="minorEastAsia" w:eastAsiaTheme="minorEastAsia" w:hAnsiTheme="minorEastAsia" w:cs="宋体"/>
          <w:color w:val="000000" w:themeColor="text1"/>
          <w:kern w:val="0"/>
          <w:sz w:val="28"/>
          <w:szCs w:val="28"/>
        </w:rPr>
        <w:t>照片、指纹</w:t>
      </w:r>
      <w:r w:rsidRPr="006D511F">
        <w:rPr>
          <w:rFonts w:asciiTheme="minorEastAsia" w:eastAsiaTheme="minorEastAsia" w:hAnsiTheme="minorEastAsia" w:cs="宋体" w:hint="eastAsia"/>
          <w:color w:val="000000" w:themeColor="text1"/>
          <w:kern w:val="0"/>
          <w:sz w:val="28"/>
          <w:szCs w:val="28"/>
        </w:rPr>
        <w:t>并</w:t>
      </w:r>
      <w:r w:rsidRPr="006D511F">
        <w:rPr>
          <w:rFonts w:asciiTheme="minorEastAsia" w:eastAsiaTheme="minorEastAsia" w:hAnsiTheme="minorEastAsia" w:cs="宋体"/>
          <w:color w:val="000000" w:themeColor="text1"/>
          <w:kern w:val="0"/>
          <w:sz w:val="28"/>
          <w:szCs w:val="28"/>
        </w:rPr>
        <w:t>交纳工本费</w:t>
      </w:r>
      <w:r w:rsidRPr="006D511F">
        <w:rPr>
          <w:rFonts w:asciiTheme="minorEastAsia" w:eastAsiaTheme="minorEastAsia" w:hAnsiTheme="minorEastAsia" w:cs="宋体" w:hint="eastAsia"/>
          <w:color w:val="000000" w:themeColor="text1"/>
          <w:kern w:val="0"/>
          <w:sz w:val="28"/>
          <w:szCs w:val="28"/>
        </w:rPr>
        <w:t>20元</w:t>
      </w:r>
      <w:r w:rsidRPr="006D511F">
        <w:rPr>
          <w:rFonts w:asciiTheme="minorEastAsia" w:eastAsiaTheme="minorEastAsia" w:hAnsiTheme="minorEastAsia" w:cs="宋体"/>
          <w:color w:val="000000" w:themeColor="text1"/>
          <w:kern w:val="0"/>
          <w:sz w:val="28"/>
          <w:szCs w:val="28"/>
        </w:rPr>
        <w:t>）</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具体安排请</w:t>
      </w:r>
      <w:r w:rsidRPr="006D511F">
        <w:rPr>
          <w:rFonts w:asciiTheme="minorEastAsia" w:eastAsiaTheme="minorEastAsia" w:hAnsiTheme="minorEastAsia" w:cs="宋体" w:hint="eastAsia"/>
          <w:color w:val="000000" w:themeColor="text1"/>
          <w:kern w:val="0"/>
          <w:sz w:val="28"/>
          <w:szCs w:val="28"/>
        </w:rPr>
        <w:t>在</w:t>
      </w:r>
      <w:r w:rsidRPr="006D511F">
        <w:rPr>
          <w:rFonts w:asciiTheme="minorEastAsia" w:eastAsiaTheme="minorEastAsia" w:hAnsiTheme="minorEastAsia" w:cs="宋体"/>
          <w:color w:val="000000" w:themeColor="text1"/>
          <w:kern w:val="0"/>
          <w:sz w:val="28"/>
          <w:szCs w:val="28"/>
        </w:rPr>
        <w:t>入学后关注国科大</w:t>
      </w:r>
      <w:r w:rsidRPr="006D511F">
        <w:rPr>
          <w:rFonts w:asciiTheme="minorEastAsia" w:eastAsiaTheme="minorEastAsia" w:hAnsiTheme="minorEastAsia" w:cs="宋体" w:hint="eastAsia"/>
          <w:color w:val="000000" w:themeColor="text1"/>
          <w:kern w:val="0"/>
          <w:sz w:val="28"/>
          <w:szCs w:val="28"/>
        </w:rPr>
        <w:t>综合信息网</w:t>
      </w:r>
      <w:r w:rsidRPr="006D511F">
        <w:rPr>
          <w:rFonts w:asciiTheme="minorEastAsia" w:eastAsiaTheme="minorEastAsia" w:hAnsiTheme="minorEastAsia" w:cs="宋体"/>
          <w:color w:val="000000" w:themeColor="text1"/>
          <w:kern w:val="0"/>
          <w:sz w:val="28"/>
          <w:szCs w:val="28"/>
        </w:rPr>
        <w:t>（http://onestop.ucas.ac.cn/）通知</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lastRenderedPageBreak/>
        <w:t>3.中国科学院大学京区学生</w:t>
      </w:r>
      <w:r w:rsidRPr="006D511F">
        <w:rPr>
          <w:rFonts w:asciiTheme="minorEastAsia" w:eastAsiaTheme="minorEastAsia" w:hAnsiTheme="minorEastAsia" w:cs="宋体"/>
          <w:color w:val="000000" w:themeColor="text1"/>
          <w:kern w:val="0"/>
          <w:sz w:val="28"/>
          <w:szCs w:val="28"/>
        </w:rPr>
        <w:t>集体户口由</w:t>
      </w:r>
      <w:r w:rsidRPr="006D511F">
        <w:rPr>
          <w:rFonts w:asciiTheme="minorEastAsia" w:eastAsiaTheme="minorEastAsia" w:hAnsiTheme="minorEastAsia" w:cs="宋体" w:hint="eastAsia"/>
          <w:color w:val="000000" w:themeColor="text1"/>
          <w:kern w:val="0"/>
          <w:sz w:val="28"/>
          <w:szCs w:val="28"/>
        </w:rPr>
        <w:t>户籍管理</w:t>
      </w:r>
      <w:r w:rsidRPr="006D511F">
        <w:rPr>
          <w:rFonts w:asciiTheme="minorEastAsia" w:eastAsiaTheme="minorEastAsia" w:hAnsiTheme="minorEastAsia" w:cs="宋体"/>
          <w:color w:val="000000" w:themeColor="text1"/>
          <w:kern w:val="0"/>
          <w:sz w:val="28"/>
          <w:szCs w:val="28"/>
        </w:rPr>
        <w:t>办公室集中管理</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学生</w:t>
      </w:r>
      <w:r w:rsidRPr="006D511F">
        <w:rPr>
          <w:rFonts w:asciiTheme="minorEastAsia" w:eastAsiaTheme="minorEastAsia" w:hAnsiTheme="minorEastAsia" w:cs="宋体" w:hint="eastAsia"/>
          <w:color w:val="000000" w:themeColor="text1"/>
          <w:kern w:val="0"/>
          <w:sz w:val="28"/>
          <w:szCs w:val="28"/>
        </w:rPr>
        <w:t>集体</w:t>
      </w:r>
      <w:r w:rsidRPr="006D511F">
        <w:rPr>
          <w:rFonts w:asciiTheme="minorEastAsia" w:eastAsiaTheme="minorEastAsia" w:hAnsiTheme="minorEastAsia" w:cs="宋体"/>
          <w:color w:val="000000" w:themeColor="text1"/>
          <w:kern w:val="0"/>
          <w:sz w:val="28"/>
          <w:szCs w:val="28"/>
        </w:rPr>
        <w:t>户口</w:t>
      </w:r>
      <w:r w:rsidRPr="006D511F">
        <w:rPr>
          <w:rFonts w:asciiTheme="minorEastAsia" w:eastAsiaTheme="minorEastAsia" w:hAnsiTheme="minorEastAsia" w:cs="宋体" w:hint="eastAsia"/>
          <w:color w:val="000000" w:themeColor="text1"/>
          <w:kern w:val="0"/>
          <w:sz w:val="28"/>
          <w:szCs w:val="28"/>
        </w:rPr>
        <w:t>使用</w:t>
      </w:r>
      <w:r w:rsidRPr="006D511F">
        <w:rPr>
          <w:rFonts w:asciiTheme="minorEastAsia" w:eastAsiaTheme="minorEastAsia" w:hAnsiTheme="minorEastAsia" w:cs="宋体"/>
          <w:color w:val="000000" w:themeColor="text1"/>
          <w:kern w:val="0"/>
          <w:sz w:val="28"/>
          <w:szCs w:val="28"/>
        </w:rPr>
        <w:t>指南》可在综合信息网</w:t>
      </w:r>
      <w:r w:rsidRPr="006D511F">
        <w:rPr>
          <w:rFonts w:asciiTheme="minorEastAsia" w:eastAsiaTheme="minorEastAsia" w:hAnsiTheme="minorEastAsia" w:cs="宋体" w:hint="eastAsia"/>
          <w:color w:val="000000" w:themeColor="text1"/>
          <w:kern w:val="0"/>
          <w:sz w:val="28"/>
          <w:szCs w:val="28"/>
        </w:rPr>
        <w:t>“学籍学工</w:t>
      </w:r>
      <w:r w:rsidRPr="006D511F">
        <w:rPr>
          <w:rFonts w:asciiTheme="minorEastAsia" w:eastAsiaTheme="minorEastAsia" w:hAnsiTheme="minorEastAsia" w:cs="宋体"/>
          <w:color w:val="000000" w:themeColor="text1"/>
          <w:kern w:val="0"/>
          <w:sz w:val="28"/>
          <w:szCs w:val="28"/>
        </w:rPr>
        <w:t>”-“集体户口”</w:t>
      </w:r>
      <w:r w:rsidRPr="006D511F">
        <w:rPr>
          <w:rFonts w:asciiTheme="minorEastAsia" w:eastAsiaTheme="minorEastAsia" w:hAnsiTheme="minorEastAsia" w:cs="宋体" w:hint="eastAsia"/>
          <w:color w:val="000000" w:themeColor="text1"/>
          <w:kern w:val="0"/>
          <w:sz w:val="28"/>
          <w:szCs w:val="28"/>
        </w:rPr>
        <w:t>栏目</w:t>
      </w:r>
      <w:r w:rsidRPr="006D511F">
        <w:rPr>
          <w:rFonts w:asciiTheme="minorEastAsia" w:eastAsiaTheme="minorEastAsia" w:hAnsiTheme="minorEastAsia" w:cs="宋体"/>
          <w:color w:val="000000" w:themeColor="text1"/>
          <w:kern w:val="0"/>
          <w:sz w:val="28"/>
          <w:szCs w:val="28"/>
        </w:rPr>
        <w:t>查询下载</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4</w:t>
      </w:r>
      <w:r w:rsidRPr="006D511F">
        <w:rPr>
          <w:rFonts w:asciiTheme="minorEastAsia" w:eastAsiaTheme="minorEastAsia" w:hAnsiTheme="minorEastAsia" w:cs="宋体" w:hint="eastAsia"/>
          <w:color w:val="000000" w:themeColor="text1"/>
          <w:kern w:val="0"/>
          <w:sz w:val="28"/>
          <w:szCs w:val="28"/>
        </w:rPr>
        <w:t>.中国科学院大学户籍管理办公室联系电话：010-82640433。</w:t>
      </w:r>
    </w:p>
    <w:p w:rsidR="00AA0FFE" w:rsidRPr="006D511F" w:rsidRDefault="00AA0FFE" w:rsidP="00BA2023">
      <w:pPr>
        <w:tabs>
          <w:tab w:val="left" w:pos="540"/>
          <w:tab w:val="left" w:pos="720"/>
        </w:tabs>
        <w:snapToGrid w:val="0"/>
        <w:ind w:firstLineChars="200" w:firstLine="480"/>
        <w:jc w:val="center"/>
        <w:rPr>
          <w:rFonts w:ascii="宋体" w:hAnsi="宋体"/>
          <w:color w:val="000000" w:themeColor="text1"/>
          <w:sz w:val="24"/>
          <w:szCs w:val="21"/>
        </w:rPr>
      </w:pPr>
      <w:r w:rsidRPr="006D511F">
        <w:rPr>
          <w:rFonts w:ascii="宋体" w:hAnsi="宋体"/>
          <w:noProof/>
          <w:color w:val="000000" w:themeColor="text1"/>
          <w:sz w:val="24"/>
          <w:szCs w:val="21"/>
        </w:rPr>
        <w:drawing>
          <wp:inline distT="0" distB="0" distL="0" distR="0">
            <wp:extent cx="6257925" cy="7010400"/>
            <wp:effectExtent l="0" t="0" r="9525" b="0"/>
            <wp:docPr id="3" name="图片 3" descr="本科生新生落户迁移证模板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本科生新生落户迁移证模板_副本_副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7010400"/>
                    </a:xfrm>
                    <a:prstGeom prst="rect">
                      <a:avLst/>
                    </a:prstGeom>
                    <a:noFill/>
                    <a:ln>
                      <a:noFill/>
                    </a:ln>
                  </pic:spPr>
                </pic:pic>
              </a:graphicData>
            </a:graphic>
          </wp:inline>
        </w:drawing>
      </w:r>
    </w:p>
    <w:p w:rsidR="00717F48" w:rsidRPr="006D511F" w:rsidRDefault="00717F48">
      <w:pPr>
        <w:rPr>
          <w:rFonts w:ascii="宋体" w:hAnsi="宋体"/>
          <w:color w:val="000000" w:themeColor="text1"/>
          <w:sz w:val="28"/>
          <w:szCs w:val="28"/>
        </w:rPr>
      </w:pPr>
    </w:p>
    <w:p w:rsidR="00B70270" w:rsidRPr="006D511F" w:rsidRDefault="00CF7C55">
      <w:pPr>
        <w:rPr>
          <w:rFonts w:ascii="宋体" w:hAnsi="宋体"/>
          <w:color w:val="000000" w:themeColor="text1"/>
          <w:sz w:val="28"/>
          <w:szCs w:val="28"/>
        </w:rPr>
      </w:pPr>
      <w:r w:rsidRPr="006D511F">
        <w:rPr>
          <w:rFonts w:ascii="宋体" w:hAnsi="宋体" w:hint="eastAsia"/>
          <w:color w:val="000000" w:themeColor="text1"/>
          <w:sz w:val="28"/>
          <w:szCs w:val="28"/>
        </w:rPr>
        <w:lastRenderedPageBreak/>
        <w:t>附件8：</w:t>
      </w:r>
    </w:p>
    <w:p w:rsidR="00BE6540" w:rsidRPr="006D511F" w:rsidRDefault="00BE6540" w:rsidP="00BE6540">
      <w:pPr>
        <w:jc w:val="center"/>
        <w:rPr>
          <w:rFonts w:ascii="宋体" w:hAnsi="宋体" w:cs="宋体"/>
          <w:b/>
          <w:bCs/>
          <w:color w:val="000000" w:themeColor="text1"/>
          <w:kern w:val="0"/>
          <w:sz w:val="28"/>
          <w:szCs w:val="28"/>
        </w:rPr>
      </w:pPr>
      <w:r w:rsidRPr="006D511F">
        <w:rPr>
          <w:rFonts w:ascii="宋体" w:hAnsi="宋体" w:cs="宋体"/>
          <w:b/>
          <w:bCs/>
          <w:color w:val="000000" w:themeColor="text1"/>
          <w:kern w:val="0"/>
          <w:sz w:val="28"/>
          <w:szCs w:val="28"/>
        </w:rPr>
        <w:t>集中教学研究生</w:t>
      </w:r>
      <w:r w:rsidRPr="006D511F">
        <w:rPr>
          <w:rFonts w:ascii="宋体" w:hAnsi="宋体" w:cs="宋体" w:hint="eastAsia"/>
          <w:b/>
          <w:bCs/>
          <w:color w:val="000000" w:themeColor="text1"/>
          <w:kern w:val="0"/>
          <w:sz w:val="28"/>
          <w:szCs w:val="28"/>
        </w:rPr>
        <w:t>团组织关系转接流程</w:t>
      </w:r>
    </w:p>
    <w:p w:rsidR="00BE6540" w:rsidRPr="006D511F" w:rsidRDefault="00BE6540" w:rsidP="00BE6540">
      <w:pPr>
        <w:rPr>
          <w:rFonts w:ascii="宋体" w:hAnsi="宋体"/>
          <w:color w:val="000000" w:themeColor="text1"/>
          <w:sz w:val="28"/>
          <w:szCs w:val="28"/>
        </w:rPr>
      </w:pPr>
      <w:r w:rsidRPr="006D511F">
        <w:rPr>
          <w:rFonts w:ascii="宋体" w:hAnsi="宋体" w:hint="eastAsia"/>
          <w:color w:val="000000" w:themeColor="text1"/>
          <w:sz w:val="28"/>
          <w:szCs w:val="28"/>
        </w:rPr>
        <w:t>1．新生凭本人团员证或开具团组织介绍信，到所在院系进行团组织关系转接。</w:t>
      </w:r>
    </w:p>
    <w:p w:rsidR="00BE6540" w:rsidRPr="006D511F" w:rsidRDefault="00BE6540" w:rsidP="00BE6540">
      <w:pPr>
        <w:rPr>
          <w:rFonts w:ascii="宋体" w:hAnsi="宋体"/>
          <w:color w:val="000000" w:themeColor="text1"/>
          <w:sz w:val="28"/>
          <w:szCs w:val="28"/>
        </w:rPr>
      </w:pPr>
      <w:r w:rsidRPr="006D511F">
        <w:rPr>
          <w:rFonts w:ascii="宋体" w:hAnsi="宋体" w:hint="eastAsia"/>
          <w:color w:val="000000" w:themeColor="text1"/>
          <w:sz w:val="28"/>
          <w:szCs w:val="28"/>
        </w:rPr>
        <w:t>2．团员证遗失的新生请在原单位补办。</w:t>
      </w:r>
    </w:p>
    <w:p w:rsidR="00BE6540" w:rsidRPr="006D511F" w:rsidRDefault="00BE6540" w:rsidP="00BE6540">
      <w:pPr>
        <w:rPr>
          <w:rFonts w:ascii="宋体" w:hAnsi="宋体"/>
          <w:color w:val="000000" w:themeColor="text1"/>
          <w:sz w:val="28"/>
          <w:szCs w:val="28"/>
        </w:rPr>
      </w:pPr>
      <w:r w:rsidRPr="006D511F">
        <w:rPr>
          <w:rFonts w:ascii="宋体" w:hAnsi="宋体" w:hint="eastAsia"/>
          <w:color w:val="000000" w:themeColor="text1"/>
          <w:sz w:val="28"/>
          <w:szCs w:val="28"/>
        </w:rPr>
        <w:t>3．介绍信抬头写明“共青团中国科学院大学委员会”。</w:t>
      </w:r>
    </w:p>
    <w:p w:rsidR="00BE6540" w:rsidRPr="006D511F" w:rsidRDefault="00BE6540" w:rsidP="00BE6540">
      <w:pPr>
        <w:widowControl/>
        <w:spacing w:line="270" w:lineRule="atLeast"/>
        <w:jc w:val="left"/>
        <w:rPr>
          <w:rFonts w:ascii="ˎ̥" w:hAnsi="ˎ̥" w:cs="宋体"/>
          <w:color w:val="000000" w:themeColor="text1"/>
          <w:kern w:val="0"/>
          <w:sz w:val="28"/>
          <w:szCs w:val="28"/>
        </w:rPr>
      </w:pPr>
      <w:r w:rsidRPr="006D511F">
        <w:rPr>
          <w:rFonts w:ascii="宋体" w:hAnsi="宋体" w:hint="eastAsia"/>
          <w:color w:val="000000" w:themeColor="text1"/>
          <w:sz w:val="28"/>
          <w:szCs w:val="28"/>
        </w:rPr>
        <w:t>4．不参加集中教学的新生，团</w:t>
      </w:r>
      <w:r w:rsidRPr="006D511F">
        <w:rPr>
          <w:rFonts w:ascii="ˎ̥" w:hAnsi="ˎ̥" w:cs="宋体"/>
          <w:color w:val="000000" w:themeColor="text1"/>
          <w:kern w:val="0"/>
          <w:sz w:val="28"/>
          <w:szCs w:val="28"/>
        </w:rPr>
        <w:t>组织关系转接</w:t>
      </w:r>
      <w:r w:rsidRPr="006D511F">
        <w:rPr>
          <w:rFonts w:ascii="ˎ̥" w:hAnsi="ˎ̥" w:cs="宋体" w:hint="eastAsia"/>
          <w:color w:val="000000" w:themeColor="text1"/>
          <w:kern w:val="0"/>
          <w:sz w:val="28"/>
          <w:szCs w:val="28"/>
        </w:rPr>
        <w:t>手续根据</w:t>
      </w:r>
      <w:r w:rsidRPr="006D511F">
        <w:rPr>
          <w:rFonts w:ascii="ˎ̥" w:hAnsi="ˎ̥" w:cs="宋体"/>
          <w:color w:val="000000" w:themeColor="text1"/>
          <w:kern w:val="0"/>
          <w:sz w:val="28"/>
          <w:szCs w:val="28"/>
        </w:rPr>
        <w:t>各录取单位规定</w:t>
      </w:r>
      <w:r w:rsidRPr="006D511F">
        <w:rPr>
          <w:rFonts w:ascii="ˎ̥" w:hAnsi="ˎ̥" w:cs="宋体" w:hint="eastAsia"/>
          <w:color w:val="000000" w:themeColor="text1"/>
          <w:kern w:val="0"/>
          <w:sz w:val="28"/>
          <w:szCs w:val="28"/>
        </w:rPr>
        <w:t>办理</w:t>
      </w:r>
      <w:r w:rsidRPr="006D511F">
        <w:rPr>
          <w:rFonts w:ascii="ˎ̥" w:hAnsi="ˎ̥" w:cs="宋体"/>
          <w:color w:val="000000" w:themeColor="text1"/>
          <w:kern w:val="0"/>
          <w:sz w:val="28"/>
          <w:szCs w:val="28"/>
        </w:rPr>
        <w:t>。</w:t>
      </w: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lastRenderedPageBreak/>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r w:rsidR="00B371DD">
        <w:rPr>
          <w:rFonts w:ascii="宋体" w:hAnsi="宋体" w:cs="宋体" w:hint="eastAsia"/>
          <w:color w:val="000000" w:themeColor="text1"/>
          <w:kern w:val="0"/>
          <w:sz w:val="28"/>
          <w:szCs w:val="28"/>
        </w:rPr>
        <w:t>。</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B70270" w:rsidRDefault="00CF7C55">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硕士新生需提供本科阶段的毕业证书原件（全国普通高等学校毕</w:t>
      </w:r>
    </w:p>
    <w:p w:rsidR="00B70270" w:rsidRDefault="00CF7C55">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B70270" w:rsidRDefault="00CF7C55">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学生如因贷款等原因不能提供毕业证书/学位证书原件的，应提交</w:t>
      </w:r>
    </w:p>
    <w:p w:rsidR="00B70270" w:rsidRDefault="00CF7C55">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lastRenderedPageBreak/>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177" w:rsidRDefault="00011177" w:rsidP="00AC1E54">
      <w:r>
        <w:separator/>
      </w:r>
    </w:p>
  </w:endnote>
  <w:endnote w:type="continuationSeparator" w:id="0">
    <w:p w:rsidR="00011177" w:rsidRDefault="00011177"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177" w:rsidRDefault="00011177" w:rsidP="00AC1E54">
      <w:r>
        <w:separator/>
      </w:r>
    </w:p>
  </w:footnote>
  <w:footnote w:type="continuationSeparator" w:id="0">
    <w:p w:rsidR="00011177" w:rsidRDefault="00011177"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A8"/>
    <w:rsid w:val="000033A6"/>
    <w:rsid w:val="00011177"/>
    <w:rsid w:val="00022A40"/>
    <w:rsid w:val="00026951"/>
    <w:rsid w:val="000321C0"/>
    <w:rsid w:val="00044F8E"/>
    <w:rsid w:val="00047622"/>
    <w:rsid w:val="0005027B"/>
    <w:rsid w:val="00057646"/>
    <w:rsid w:val="000610E6"/>
    <w:rsid w:val="00084247"/>
    <w:rsid w:val="00090DAC"/>
    <w:rsid w:val="000A2C42"/>
    <w:rsid w:val="000B2D8F"/>
    <w:rsid w:val="000B5EA0"/>
    <w:rsid w:val="000B63C7"/>
    <w:rsid w:val="000C54DD"/>
    <w:rsid w:val="00116164"/>
    <w:rsid w:val="001322B4"/>
    <w:rsid w:val="00133B00"/>
    <w:rsid w:val="00137D48"/>
    <w:rsid w:val="001455E9"/>
    <w:rsid w:val="00160B28"/>
    <w:rsid w:val="00180447"/>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C2147"/>
    <w:rsid w:val="002E57F8"/>
    <w:rsid w:val="002F36F0"/>
    <w:rsid w:val="002F3A86"/>
    <w:rsid w:val="002F5547"/>
    <w:rsid w:val="00304CA8"/>
    <w:rsid w:val="003070F3"/>
    <w:rsid w:val="00344CD8"/>
    <w:rsid w:val="00352CBC"/>
    <w:rsid w:val="00354B0A"/>
    <w:rsid w:val="00362DF9"/>
    <w:rsid w:val="00371277"/>
    <w:rsid w:val="003856F3"/>
    <w:rsid w:val="0039532F"/>
    <w:rsid w:val="003A260A"/>
    <w:rsid w:val="003B3DCC"/>
    <w:rsid w:val="003C1323"/>
    <w:rsid w:val="003E0B6D"/>
    <w:rsid w:val="00400F06"/>
    <w:rsid w:val="0041394F"/>
    <w:rsid w:val="00440E86"/>
    <w:rsid w:val="00445D69"/>
    <w:rsid w:val="004868FC"/>
    <w:rsid w:val="004A1C34"/>
    <w:rsid w:val="004A4B98"/>
    <w:rsid w:val="004B50F3"/>
    <w:rsid w:val="004E2213"/>
    <w:rsid w:val="004E5462"/>
    <w:rsid w:val="00507633"/>
    <w:rsid w:val="0051186F"/>
    <w:rsid w:val="005147C1"/>
    <w:rsid w:val="00526E84"/>
    <w:rsid w:val="005503FD"/>
    <w:rsid w:val="00556837"/>
    <w:rsid w:val="00560A9B"/>
    <w:rsid w:val="00573E5E"/>
    <w:rsid w:val="005C4E95"/>
    <w:rsid w:val="005D04B6"/>
    <w:rsid w:val="005D0B96"/>
    <w:rsid w:val="005D2505"/>
    <w:rsid w:val="005D6F63"/>
    <w:rsid w:val="005E643A"/>
    <w:rsid w:val="005F427C"/>
    <w:rsid w:val="005F71BC"/>
    <w:rsid w:val="00612481"/>
    <w:rsid w:val="00617E32"/>
    <w:rsid w:val="00634BC0"/>
    <w:rsid w:val="00640406"/>
    <w:rsid w:val="00642A43"/>
    <w:rsid w:val="0064797E"/>
    <w:rsid w:val="00653241"/>
    <w:rsid w:val="00657591"/>
    <w:rsid w:val="0066457B"/>
    <w:rsid w:val="00685DD2"/>
    <w:rsid w:val="0069452B"/>
    <w:rsid w:val="006A4AF1"/>
    <w:rsid w:val="006A6D8A"/>
    <w:rsid w:val="006A7D70"/>
    <w:rsid w:val="006B3A65"/>
    <w:rsid w:val="006C6462"/>
    <w:rsid w:val="006D3EB4"/>
    <w:rsid w:val="006D511F"/>
    <w:rsid w:val="006D578E"/>
    <w:rsid w:val="0071275A"/>
    <w:rsid w:val="007144CB"/>
    <w:rsid w:val="00717F48"/>
    <w:rsid w:val="00726432"/>
    <w:rsid w:val="00770965"/>
    <w:rsid w:val="00771F2B"/>
    <w:rsid w:val="00774A09"/>
    <w:rsid w:val="00781206"/>
    <w:rsid w:val="0078593D"/>
    <w:rsid w:val="00790A67"/>
    <w:rsid w:val="00792FCD"/>
    <w:rsid w:val="007961B1"/>
    <w:rsid w:val="007B3444"/>
    <w:rsid w:val="007B71A4"/>
    <w:rsid w:val="007C51C1"/>
    <w:rsid w:val="007C529D"/>
    <w:rsid w:val="007D23A8"/>
    <w:rsid w:val="007D36FF"/>
    <w:rsid w:val="007E3642"/>
    <w:rsid w:val="008020CB"/>
    <w:rsid w:val="00830BFE"/>
    <w:rsid w:val="00842493"/>
    <w:rsid w:val="00847769"/>
    <w:rsid w:val="00847A2C"/>
    <w:rsid w:val="0086543E"/>
    <w:rsid w:val="00884459"/>
    <w:rsid w:val="0089503B"/>
    <w:rsid w:val="008A15EB"/>
    <w:rsid w:val="008C60F5"/>
    <w:rsid w:val="008D49DE"/>
    <w:rsid w:val="008E5DD7"/>
    <w:rsid w:val="008F7C9B"/>
    <w:rsid w:val="00900556"/>
    <w:rsid w:val="009235AD"/>
    <w:rsid w:val="0092491F"/>
    <w:rsid w:val="00935773"/>
    <w:rsid w:val="009548A0"/>
    <w:rsid w:val="00967DA3"/>
    <w:rsid w:val="00976816"/>
    <w:rsid w:val="00986743"/>
    <w:rsid w:val="009945B5"/>
    <w:rsid w:val="009957F0"/>
    <w:rsid w:val="00996172"/>
    <w:rsid w:val="009A6BB0"/>
    <w:rsid w:val="009A7156"/>
    <w:rsid w:val="009B30C4"/>
    <w:rsid w:val="009C083E"/>
    <w:rsid w:val="009C33D2"/>
    <w:rsid w:val="009C64F7"/>
    <w:rsid w:val="009F6283"/>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371DD"/>
    <w:rsid w:val="00B4350A"/>
    <w:rsid w:val="00B63277"/>
    <w:rsid w:val="00B70270"/>
    <w:rsid w:val="00B72B74"/>
    <w:rsid w:val="00B81F18"/>
    <w:rsid w:val="00BA2023"/>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85774"/>
    <w:rsid w:val="00CB4FCF"/>
    <w:rsid w:val="00CD0248"/>
    <w:rsid w:val="00CD0395"/>
    <w:rsid w:val="00CD78BF"/>
    <w:rsid w:val="00CE23BC"/>
    <w:rsid w:val="00CF48EF"/>
    <w:rsid w:val="00CF7AE3"/>
    <w:rsid w:val="00CF7C55"/>
    <w:rsid w:val="00D03D92"/>
    <w:rsid w:val="00D04956"/>
    <w:rsid w:val="00D11617"/>
    <w:rsid w:val="00D350F0"/>
    <w:rsid w:val="00D613BB"/>
    <w:rsid w:val="00D65EF1"/>
    <w:rsid w:val="00D75D7C"/>
    <w:rsid w:val="00D87810"/>
    <w:rsid w:val="00D94FCE"/>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9369F"/>
    <w:rsid w:val="00E96224"/>
    <w:rsid w:val="00EB037F"/>
    <w:rsid w:val="00EC20B9"/>
    <w:rsid w:val="00ED1FA0"/>
    <w:rsid w:val="00ED2E3D"/>
    <w:rsid w:val="00EE136E"/>
    <w:rsid w:val="00EF0E75"/>
    <w:rsid w:val="00F01C1F"/>
    <w:rsid w:val="00F250D5"/>
    <w:rsid w:val="00F313F8"/>
    <w:rsid w:val="00F3276E"/>
    <w:rsid w:val="00F87439"/>
    <w:rsid w:val="00FA49BD"/>
    <w:rsid w:val="00FC0168"/>
    <w:rsid w:val="00FC0350"/>
    <w:rsid w:val="00FC40BA"/>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D6AB95-19B2-4199-8007-BA19DBAE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anhj\Desktop\&#39640;&#31561;&#23398;&#26657;&#23398;&#29983;&#21450;&#20854;&#23478;&#24237;&#24773;&#20917;&#35843;&#26597;&#34920;&#65288;2015&#24180;&#29256;&#65289;.do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cas.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18</Pages>
  <Words>1039</Words>
  <Characters>5924</Characters>
  <Application>Microsoft Office Word</Application>
  <DocSecurity>0</DocSecurity>
  <Lines>49</Lines>
  <Paragraphs>13</Paragraphs>
  <ScaleCrop>false</ScaleCrop>
  <Company/>
  <LinksUpToDate>false</LinksUpToDate>
  <CharactersWithSpaces>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unknown</cp:lastModifiedBy>
  <cp:revision>44</cp:revision>
  <cp:lastPrinted>2017-05-23T00:57:00Z</cp:lastPrinted>
  <dcterms:created xsi:type="dcterms:W3CDTF">2018-05-18T06:35:00Z</dcterms:created>
  <dcterms:modified xsi:type="dcterms:W3CDTF">2018-05-24T06:51:00Z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